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36" w:rsidRPr="00E12FD7" w:rsidRDefault="00E12FD7" w:rsidP="00E12F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 xml:space="preserve">            </w:t>
      </w:r>
      <w:r w:rsidR="00005AC1">
        <w:rPr>
          <w:rStyle w:val="c11"/>
          <w:color w:val="000000"/>
          <w:sz w:val="32"/>
          <w:szCs w:val="32"/>
        </w:rPr>
        <w:t xml:space="preserve">  </w:t>
      </w:r>
      <w:r>
        <w:rPr>
          <w:rStyle w:val="c11"/>
          <w:color w:val="000000"/>
          <w:sz w:val="32"/>
          <w:szCs w:val="32"/>
        </w:rPr>
        <w:t xml:space="preserve"> </w:t>
      </w:r>
      <w:r w:rsidR="001D4236" w:rsidRPr="00E12FD7">
        <w:rPr>
          <w:rStyle w:val="c11"/>
          <w:color w:val="000000"/>
          <w:sz w:val="32"/>
          <w:szCs w:val="32"/>
        </w:rPr>
        <w:t xml:space="preserve">Консультация </w:t>
      </w:r>
      <w:r w:rsidRPr="00E12FD7">
        <w:rPr>
          <w:rStyle w:val="c11"/>
          <w:color w:val="000000"/>
          <w:sz w:val="32"/>
          <w:szCs w:val="32"/>
        </w:rPr>
        <w:t xml:space="preserve">педагога-психолога </w:t>
      </w:r>
      <w:r w:rsidR="001D4236" w:rsidRPr="00E12FD7">
        <w:rPr>
          <w:rStyle w:val="c11"/>
          <w:color w:val="000000"/>
          <w:sz w:val="32"/>
          <w:szCs w:val="32"/>
        </w:rPr>
        <w:t>для родителей</w:t>
      </w:r>
    </w:p>
    <w:p w:rsidR="001D4236" w:rsidRPr="001D4236" w:rsidRDefault="001D4236" w:rsidP="001D423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color w:val="000000"/>
        </w:rPr>
      </w:pPr>
      <w:r>
        <w:rPr>
          <w:rStyle w:val="c17"/>
          <w:b/>
          <w:bCs/>
          <w:color w:val="000000"/>
          <w:sz w:val="48"/>
          <w:szCs w:val="48"/>
        </w:rPr>
        <w:t>Тревожны</w:t>
      </w:r>
      <w:r>
        <w:rPr>
          <w:rStyle w:val="c17"/>
          <w:b/>
          <w:bCs/>
          <w:color w:val="000000"/>
          <w:sz w:val="48"/>
          <w:szCs w:val="48"/>
        </w:rPr>
        <w:t xml:space="preserve">е дети </w:t>
      </w:r>
    </w:p>
    <w:p w:rsidR="001D4236" w:rsidRDefault="001D4236" w:rsidP="001D423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4236" w:rsidRDefault="001D4236" w:rsidP="001D423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519125A0" wp14:editId="485D3B4C">
            <wp:extent cx="3895725" cy="3019425"/>
            <wp:effectExtent l="0" t="0" r="9525" b="9525"/>
            <wp:docPr id="4" name="Рисунок 4" descr="C:\Users\Ноутбук\Downloads\Картинки семья\59a9507493d2-----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ownloads\Картинки семья\59a9507493d2------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236" w:rsidRDefault="001D4236" w:rsidP="001D423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1D4236" w:rsidRPr="00E12FD7" w:rsidRDefault="001D4236" w:rsidP="001D423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2FD7">
        <w:rPr>
          <w:rStyle w:val="c8"/>
          <w:b/>
          <w:bCs/>
          <w:iCs/>
          <w:color w:val="000000"/>
          <w:sz w:val="28"/>
          <w:szCs w:val="28"/>
        </w:rPr>
        <w:t>Что такое тревога и тревожность?</w:t>
      </w:r>
    </w:p>
    <w:p w:rsidR="001D4236" w:rsidRDefault="001D4236" w:rsidP="001D423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Тревога</w:t>
      </w:r>
      <w:r>
        <w:rPr>
          <w:rStyle w:val="c12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– это отрицательная </w:t>
      </w:r>
      <w:hyperlink r:id="rId6" w:history="1">
        <w:r w:rsidRPr="00E12FD7">
          <w:rPr>
            <w:rStyle w:val="a3"/>
            <w:color w:val="auto"/>
            <w:sz w:val="28"/>
            <w:szCs w:val="28"/>
          </w:rPr>
          <w:t>эмоция</w:t>
        </w:r>
      </w:hyperlink>
      <w:r w:rsidRPr="00E12FD7">
        <w:rPr>
          <w:rStyle w:val="c1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выражающая ощущение неопределённости, ожидание негативных событий, трудноопределимые предчувствия.</w:t>
      </w:r>
    </w:p>
    <w:p w:rsidR="001D4236" w:rsidRDefault="001D4236" w:rsidP="001D423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Тревожность</w:t>
      </w:r>
      <w:r>
        <w:rPr>
          <w:rStyle w:val="c12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индивидуальная психологическая особенность, проявляющаяся в склонности человека часто </w:t>
      </w:r>
      <w:hyperlink r:id="rId7" w:history="1">
        <w:r w:rsidRPr="00E12FD7">
          <w:rPr>
            <w:rStyle w:val="a3"/>
            <w:color w:val="auto"/>
            <w:sz w:val="28"/>
            <w:szCs w:val="28"/>
          </w:rPr>
          <w:t>переживать</w:t>
        </w:r>
      </w:hyperlink>
      <w:r w:rsidRPr="00E12FD7">
        <w:rPr>
          <w:rStyle w:val="c1"/>
          <w:sz w:val="28"/>
          <w:szCs w:val="28"/>
        </w:rPr>
        <w:t> сильную </w:t>
      </w:r>
      <w:hyperlink r:id="rId8" w:history="1">
        <w:r w:rsidRPr="00E12FD7">
          <w:rPr>
            <w:rStyle w:val="a3"/>
            <w:color w:val="auto"/>
            <w:sz w:val="28"/>
            <w:szCs w:val="28"/>
          </w:rPr>
          <w:t>тревогу</w:t>
        </w:r>
      </w:hyperlink>
      <w:r>
        <w:rPr>
          <w:rStyle w:val="c1"/>
          <w:color w:val="000000"/>
          <w:sz w:val="28"/>
          <w:szCs w:val="28"/>
        </w:rPr>
        <w:t> по относительно малым поводам.</w:t>
      </w:r>
    </w:p>
    <w:p w:rsidR="001D4236" w:rsidRDefault="001D4236" w:rsidP="001D423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Тревожное расстройство</w:t>
      </w:r>
      <w:r>
        <w:rPr>
          <w:rStyle w:val="c1"/>
          <w:color w:val="000000"/>
          <w:sz w:val="28"/>
          <w:szCs w:val="28"/>
        </w:rPr>
        <w:t> – это уже диагноз невротического расстройства, при котором человек часто испытывает чувство тревоги даже без всякого повода.</w:t>
      </w:r>
    </w:p>
    <w:p w:rsidR="001D4236" w:rsidRDefault="001D4236" w:rsidP="001D423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Портрет тревожного ребенка.</w:t>
      </w:r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1"/>
          <w:color w:val="000000"/>
          <w:sz w:val="28"/>
          <w:szCs w:val="28"/>
        </w:rPr>
        <w:t>Ребенок напряженно вглядывается во все, что находится вокруг, робко, почти беззвучно здоровается и неловко садится на краешек ближайшего стула. Кажется, что он ожидает каких-либо неприятностей. Его отличает чрезмерное беспокойство, причем иногда он боится не самого события, а его предчувствия. Часто он ожидает самого худшего.</w:t>
      </w:r>
    </w:p>
    <w:p w:rsidR="001D4236" w:rsidRDefault="001D4236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Ребенок чувствует себя беспомощными, опасается играть в новые игры, приступать к новым видам деятельности. У него высокие требования к себе, он очень самокритичны. Уровень его самооценки низок.</w:t>
      </w:r>
    </w:p>
    <w:p w:rsidR="001D4236" w:rsidRDefault="001D4236" w:rsidP="001D423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E12FD7" w:rsidRDefault="00E12FD7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E12FD7" w:rsidRDefault="00E12FD7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E12FD7" w:rsidRDefault="00E12FD7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1D4236" w:rsidRDefault="00E12FD7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       </w:t>
      </w:r>
      <w:r w:rsidR="001D4236">
        <w:rPr>
          <w:rStyle w:val="c0"/>
          <w:b/>
          <w:bCs/>
          <w:color w:val="000000"/>
          <w:sz w:val="28"/>
          <w:szCs w:val="28"/>
        </w:rPr>
        <w:t>Критерии определения тревожности у ребенка:</w:t>
      </w:r>
    </w:p>
    <w:p w:rsidR="001D4236" w:rsidRDefault="001D4236" w:rsidP="001D423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 Постоянное беспокойство.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Трудность, иногда невозможность сконцентрироваться на чем-либо.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Мышечное напряжение (например, в области лица, шеи).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 Раздражительность.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5. Нарушения сна.</w:t>
      </w:r>
    </w:p>
    <w:p w:rsidR="001D4236" w:rsidRDefault="001D4236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1D4236" w:rsidRDefault="00E12FD7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</w:t>
      </w:r>
      <w:r w:rsidR="001D4236">
        <w:rPr>
          <w:rStyle w:val="c0"/>
          <w:b/>
          <w:bCs/>
          <w:color w:val="000000"/>
          <w:sz w:val="28"/>
          <w:szCs w:val="28"/>
        </w:rPr>
        <w:t>Признаки тревожности:</w:t>
      </w:r>
    </w:p>
    <w:p w:rsidR="001D4236" w:rsidRDefault="001D4236" w:rsidP="001D4236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может долго работать, не уставая.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Ему трудно сосредоточиться на чем-то.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Любое задание вызывает излишнее беспокойство.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4. Во время выполнения заданий очень </w:t>
      </w:r>
      <w:proofErr w:type="gramStart"/>
      <w:r>
        <w:rPr>
          <w:rStyle w:val="c1"/>
          <w:color w:val="000000"/>
          <w:sz w:val="28"/>
          <w:szCs w:val="28"/>
        </w:rPr>
        <w:t>напряжен</w:t>
      </w:r>
      <w:proofErr w:type="gramEnd"/>
      <w:r>
        <w:rPr>
          <w:rStyle w:val="c1"/>
          <w:color w:val="000000"/>
          <w:sz w:val="28"/>
          <w:szCs w:val="28"/>
        </w:rPr>
        <w:t>, скован.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5. Смущается чаще других.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6. Часто говорит о напряженных ситуациях.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7. Как правило, краснеет в незнакомой обстановке.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8. Жалуется, что ему снятся страшные сны.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9. Руки у него обычно холодные и влажные.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10. У него нередко бывает расстройство стула.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11. Сильно потеет, когда волнуется.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12. Не обладает хорошим аппетитом.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13. Спит беспокойно, засыпает с трудом.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14. Пуглив, многое вызывает у него страх.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15. Обычно беспокоен, легко расстраивается.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16. Часто не может сдержать слезы.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17. Плохо переносит ожидание.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18. Не любит браться за новое дело.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19. Не </w:t>
      </w:r>
      <w:proofErr w:type="gramStart"/>
      <w:r>
        <w:rPr>
          <w:rStyle w:val="c1"/>
          <w:color w:val="000000"/>
          <w:sz w:val="28"/>
          <w:szCs w:val="28"/>
        </w:rPr>
        <w:t>уверен</w:t>
      </w:r>
      <w:proofErr w:type="gramEnd"/>
      <w:r>
        <w:rPr>
          <w:rStyle w:val="c1"/>
          <w:color w:val="000000"/>
          <w:sz w:val="28"/>
          <w:szCs w:val="28"/>
        </w:rPr>
        <w:t xml:space="preserve"> в себе, в своих силах.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20. Боится сталкиваться с трудностями.</w:t>
      </w:r>
    </w:p>
    <w:p w:rsidR="00E12FD7" w:rsidRDefault="00E12FD7" w:rsidP="001D423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1D4236" w:rsidRDefault="001D4236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Факторы, которые способствуют появлению у ребенка тревожности: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•Наследственность: у тревожных родителей чаще вырастают тревожные дети. Причем это происходит не только за счет передачи генов, но и через подражание взрослым в семье, через принятие их образа мысли и поведения.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•Обстановка в семье, чаще всего нарушение отношений с родителями способствует появлению, повышению и закреплению тревожности: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1) завышенные требования к ребенку («Ты должен учиться только на пятерки»), </w:t>
      </w:r>
    </w:p>
    <w:p w:rsidR="001D4236" w:rsidRDefault="001D4236" w:rsidP="001D423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2) конфликтная атмосфера в семье (если супруги ссорятся между собой),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3) неудовлетворенность взрослых в семье своим уровнем дохода, работой, образом жизни,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4) развод родителей,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5) отсутствие согласия между взрослыми по вопросам воспитания, спонтанность и непоследовательность действий родителей в воспитании. </w:t>
      </w:r>
      <w:r>
        <w:rPr>
          <w:color w:val="000000"/>
          <w:sz w:val="28"/>
          <w:szCs w:val="28"/>
        </w:rPr>
        <w:br/>
      </w:r>
    </w:p>
    <w:p w:rsidR="001D4236" w:rsidRDefault="00E12FD7" w:rsidP="001D423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lastRenderedPageBreak/>
        <w:t xml:space="preserve">                     </w:t>
      </w:r>
      <w:r w:rsidR="001D4236" w:rsidRPr="00005AC1">
        <w:rPr>
          <w:rStyle w:val="c8"/>
          <w:bCs/>
          <w:i/>
          <w:iCs/>
          <w:color w:val="000000"/>
          <w:sz w:val="28"/>
          <w:szCs w:val="28"/>
        </w:rPr>
        <w:t>СОВЕТЫ РОДИТЕЛЯМ ТРЕВОЖНЫХ ДЕТЕЙ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1. Избегать состязаний и каких-либо видов работ, учитывающих скорость. Также нежелательно ставить тревожному ребенку временные рамки выполнения задания или подгонять его. Пусть лучше ребенок играет для собственного удовольствия и пользы, а не с целью выиграть.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2. Никогда не сравнивайте ребенка с другими детьми, не приводите их в пример. Если вы хотите подчеркнуть динамику в работе ребенка над каким-то своим качеством, то лучше сравнивать его успехи с его же результатами вчера, неделю или месяц назад.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3. Доверять ребёнку, быть с ним честными и принимать его таким, какой он есть.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4. Для снятия излишнего мышечного напряжения рекомендуется использовать тактильный контакт с ребенком: поглаживать его обнимать и т.д., проводить упражнения на релаксацию.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 xml:space="preserve">5. Чаще обращаться к ребёнку по </w:t>
      </w:r>
      <w:proofErr w:type="gramStart"/>
      <w:r w:rsidR="001D4236">
        <w:rPr>
          <w:rStyle w:val="c1"/>
          <w:color w:val="000000"/>
          <w:sz w:val="28"/>
          <w:szCs w:val="28"/>
        </w:rPr>
        <w:t>имени</w:t>
      </w:r>
      <w:proofErr w:type="gramEnd"/>
      <w:r w:rsidR="001D4236">
        <w:rPr>
          <w:rStyle w:val="c1"/>
          <w:color w:val="000000"/>
          <w:sz w:val="28"/>
          <w:szCs w:val="28"/>
        </w:rPr>
        <w:t xml:space="preserve"> и хвалите его в присутствии других детей и взрослых (но так, чтобы он знал, за что). С этой целью можно отмечать достижения ребенка в специальном альбоме («Мои успехи», «Я сделал это!»). Можно поощрять таких детей, поручая им выполнение престижных поручений (помочь маме на кухне и т.п.).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6. Демонстрировать образцы уверенного поведения, быть во всём примером ребёнку.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7. Не предъявлять к ребёнку завышенных требований. Если ребёнку с трудом даётся какой-либо учебный материал, лучше лишний раз помочь ему и оказать поддержку, а при достижении даже малейших успехов, не забывать похвалить.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8. Благоприятный психологический климат в семье способствует гармоничному развитию личности ребенка и снижению уровня тревожности. Ни в коем случае нельзя допускать семейных разногласий в вопросах воспитания. 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9. Быть последовательными в воспитании детей. Не запрещать без всяких причин того, что разрешали раньше.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10. Стараться делать ребёнку меньше замечаний.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11. Использовать наказание лишь в крайних случаях.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 xml:space="preserve">12. Общаясь с ребёнком, не подрывать авторитет других значимых для него взрослых людей. Например, нельзя говорить ребёнку: «Много </w:t>
      </w:r>
      <w:proofErr w:type="gramStart"/>
      <w:r w:rsidR="001D4236">
        <w:rPr>
          <w:rStyle w:val="c1"/>
          <w:color w:val="000000"/>
          <w:sz w:val="28"/>
          <w:szCs w:val="28"/>
        </w:rPr>
        <w:t>ваша</w:t>
      </w:r>
      <w:proofErr w:type="gramEnd"/>
      <w:r w:rsidR="001D4236">
        <w:rPr>
          <w:rStyle w:val="c1"/>
          <w:color w:val="000000"/>
          <w:sz w:val="28"/>
          <w:szCs w:val="28"/>
        </w:rPr>
        <w:t xml:space="preserve"> воспитатель понимает, лучше меня слушай».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13. Помочь ему найти дело по душе, где он бы мог проявить свои способности и не чувствовал себя ущемлённым.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14. Родители должны помнить, что тревогу ребенка могут вызвать любые резкие перемены в его жизни: переезды, смена воспитателей, даже перестановка мебели.</w:t>
      </w:r>
    </w:p>
    <w:p w:rsidR="001D4236" w:rsidRDefault="001D4236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15. </w:t>
      </w:r>
      <w:r>
        <w:rPr>
          <w:rStyle w:val="c1"/>
          <w:color w:val="000000"/>
          <w:sz w:val="28"/>
          <w:szCs w:val="28"/>
          <w:shd w:val="clear" w:color="auto" w:fill="FFFFFF"/>
        </w:rPr>
        <w:t> Ребенку  нужна эмоциональная поддержка со стороны родителей: чаще говорите, ребенку, что Вы его любите, обнимайте, берите на руки. </w:t>
      </w:r>
    </w:p>
    <w:p w:rsidR="00E12FD7" w:rsidRDefault="00E12FD7" w:rsidP="001D4236">
      <w:pPr>
        <w:pStyle w:val="c13"/>
        <w:shd w:val="clear" w:color="auto" w:fill="FFFFFF"/>
        <w:spacing w:before="0" w:beforeAutospacing="0" w:after="0" w:afterAutospacing="0"/>
        <w:ind w:firstLine="708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1D4236" w:rsidRDefault="00E12FD7" w:rsidP="001D4236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lastRenderedPageBreak/>
        <w:t xml:space="preserve">          </w:t>
      </w:r>
      <w:r w:rsidR="001D4236">
        <w:rPr>
          <w:rStyle w:val="c8"/>
          <w:b/>
          <w:bCs/>
          <w:i/>
          <w:iCs/>
          <w:color w:val="000000"/>
          <w:sz w:val="28"/>
          <w:szCs w:val="28"/>
        </w:rPr>
        <w:t>Домашняя игротека для тревожных детей</w:t>
      </w:r>
      <w:r w:rsidR="001D4236">
        <w:rPr>
          <w:b/>
          <w:bCs/>
          <w:i/>
          <w:iCs/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            Работу с тревожными детьми рекомендуется проводить по трём основным направлениям: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1.</w:t>
      </w:r>
      <w:hyperlink r:id="rId9" w:history="1">
        <w:r w:rsidR="001D4236" w:rsidRPr="00E12FD7">
          <w:rPr>
            <w:rStyle w:val="a3"/>
            <w:color w:val="auto"/>
            <w:sz w:val="28"/>
            <w:szCs w:val="28"/>
          </w:rPr>
          <w:t>Повышение самооценки ребёнка</w:t>
        </w:r>
      </w:hyperlink>
      <w:r w:rsidR="001D4236" w:rsidRPr="00E12FD7">
        <w:rPr>
          <w:rStyle w:val="c1"/>
          <w:sz w:val="28"/>
          <w:szCs w:val="28"/>
        </w:rPr>
        <w:t>, внушение ему веры в свои способности.</w:t>
      </w:r>
      <w:r w:rsidR="001D4236" w:rsidRPr="00E12FD7">
        <w:rPr>
          <w:sz w:val="28"/>
          <w:szCs w:val="28"/>
        </w:rPr>
        <w:br/>
      </w:r>
      <w:r w:rsidR="001D4236" w:rsidRPr="00E12FD7">
        <w:rPr>
          <w:rStyle w:val="c1"/>
          <w:sz w:val="28"/>
          <w:szCs w:val="28"/>
        </w:rPr>
        <w:t>2.</w:t>
      </w:r>
      <w:hyperlink r:id="rId10" w:history="1">
        <w:r w:rsidR="001D4236" w:rsidRPr="00E12FD7">
          <w:rPr>
            <w:rStyle w:val="a3"/>
            <w:color w:val="auto"/>
            <w:sz w:val="28"/>
            <w:szCs w:val="28"/>
          </w:rPr>
          <w:t>Обучение ребенка снятию мышечного напряжения, расслабления,</w:t>
        </w:r>
      </w:hyperlink>
      <w:r w:rsidR="001D4236" w:rsidRPr="00E12FD7">
        <w:rPr>
          <w:rStyle w:val="c1"/>
          <w:sz w:val="28"/>
          <w:szCs w:val="28"/>
        </w:rPr>
        <w:t> </w:t>
      </w:r>
      <w:r w:rsidR="001D4236">
        <w:rPr>
          <w:rStyle w:val="c1"/>
          <w:color w:val="000000"/>
          <w:sz w:val="28"/>
          <w:szCs w:val="28"/>
        </w:rPr>
        <w:t>создание для него комфортной обстановки. Уметь расслабляться важно всем детям, но для тревожных ребят – это просто необходимость, потому что состояние тревоги сопровождается зажимом различных групп мышц. Он заключается в следующем правиле: после сильного напряжения мышц само собой следует их расслабление. </w:t>
      </w:r>
      <w:r w:rsidR="001D4236">
        <w:rPr>
          <w:color w:val="000000"/>
          <w:sz w:val="28"/>
          <w:szCs w:val="28"/>
        </w:rPr>
        <w:br/>
      </w:r>
      <w:r w:rsidR="001D4236">
        <w:rPr>
          <w:rStyle w:val="c1"/>
          <w:color w:val="000000"/>
          <w:sz w:val="28"/>
          <w:szCs w:val="28"/>
        </w:rPr>
        <w:t>3.</w:t>
      </w:r>
      <w:hyperlink r:id="rId11" w:history="1">
        <w:r w:rsidR="001D4236" w:rsidRPr="00E12FD7">
          <w:rPr>
            <w:rStyle w:val="a3"/>
            <w:color w:val="auto"/>
            <w:sz w:val="28"/>
            <w:szCs w:val="28"/>
          </w:rPr>
          <w:t>Обучение ребенка умению управлять собой</w:t>
        </w:r>
      </w:hyperlink>
      <w:r w:rsidR="001D4236" w:rsidRPr="00E12FD7">
        <w:rPr>
          <w:rStyle w:val="c1"/>
          <w:sz w:val="28"/>
          <w:szCs w:val="28"/>
        </w:rPr>
        <w:t> в конкретных, наиболее волн</w:t>
      </w:r>
      <w:r w:rsidR="001D4236">
        <w:rPr>
          <w:rStyle w:val="c1"/>
          <w:color w:val="000000"/>
          <w:sz w:val="28"/>
          <w:szCs w:val="28"/>
        </w:rPr>
        <w:t>ующих его случаях. Это третье очень важное направление в работе с тревожными детьми. Оно предполагает переход от новых приобретений внутреннего мира ребенка (в виде более высокой самооценки и умения расслабляться делать комфортным свое состояние) к их внешнему выражению.</w:t>
      </w:r>
    </w:p>
    <w:p w:rsidR="001D4236" w:rsidRDefault="001D4236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               Игры на расслабление</w:t>
      </w:r>
    </w:p>
    <w:p w:rsidR="001D4236" w:rsidRDefault="001D4236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"Корабль и ветер"</w:t>
      </w:r>
    </w:p>
    <w:p w:rsidR="001D4236" w:rsidRDefault="001D4236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расслабление мышц лица, особенно вокруг глаз.</w:t>
      </w:r>
    </w:p>
    <w:p w:rsidR="001D4236" w:rsidRDefault="001D4236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"Представьте себе, что наш парусник плывет по волнам, но вдруг он остановился. Давайте поможем ему и пригласим на помощь ветер. Вдохните в себя воздух, сильно втяните щеки... А теперь шумно выдохните через рот воздух, и пусть вырвавшийся на волю ветер подгоняет кораблик. Давайте попробуем еще раз. Я хочу </w:t>
      </w:r>
      <w:proofErr w:type="gramStart"/>
      <w:r>
        <w:rPr>
          <w:rStyle w:val="c1"/>
          <w:color w:val="000000"/>
          <w:sz w:val="28"/>
          <w:szCs w:val="28"/>
        </w:rPr>
        <w:t>услышать</w:t>
      </w:r>
      <w:proofErr w:type="gramEnd"/>
      <w:r>
        <w:rPr>
          <w:rStyle w:val="c1"/>
          <w:color w:val="000000"/>
          <w:sz w:val="28"/>
          <w:szCs w:val="28"/>
        </w:rPr>
        <w:t xml:space="preserve"> как шумит ветер!" Упражнение можно повторить 3 раза.</w:t>
      </w:r>
    </w:p>
    <w:p w:rsidR="001D4236" w:rsidRDefault="001D4236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"Танцующие руки"</w:t>
      </w:r>
    </w:p>
    <w:p w:rsidR="001D4236" w:rsidRDefault="001D4236" w:rsidP="001D423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если дети неспокойны или расстроены, эта игра даст детям (особенно огорченным, неспокойным) возможность прояснить свои чувства и внутренне расслабиться. "Разложите большие листы оберточной бумаги (или старые обои) на полу. Возьмите каждый по 2 мелка. Выберите для каждой руки мелок понравившегося вам цвета. Теперь ложитесь спиной на разложенную бумагу так, чтобы руки, от кисти до локтя, находились над бумагой. (Иными словами, так, чтобы у детей был простор для рисования). Закройте глаза, и, когда начнется музыка, вы можете обеими руками рисовать по бумаге. Двигайте руками в такт музыке. Потом вы можете посмотреть, что получилось" (2—3 минуты). Игра проводится под музыку.</w:t>
      </w:r>
    </w:p>
    <w:p w:rsidR="00951401" w:rsidRDefault="00951401"/>
    <w:sectPr w:rsidR="0095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14"/>
    <w:rsid w:val="00005AC1"/>
    <w:rsid w:val="001D4236"/>
    <w:rsid w:val="00327366"/>
    <w:rsid w:val="00951401"/>
    <w:rsid w:val="00E12FD7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4236"/>
  </w:style>
  <w:style w:type="paragraph" w:customStyle="1" w:styleId="c15">
    <w:name w:val="c15"/>
    <w:basedOn w:val="a"/>
    <w:rsid w:val="001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D4236"/>
  </w:style>
  <w:style w:type="character" w:customStyle="1" w:styleId="c21">
    <w:name w:val="c21"/>
    <w:basedOn w:val="a0"/>
    <w:rsid w:val="001D4236"/>
  </w:style>
  <w:style w:type="paragraph" w:customStyle="1" w:styleId="c9">
    <w:name w:val="c9"/>
    <w:basedOn w:val="a"/>
    <w:rsid w:val="001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236"/>
  </w:style>
  <w:style w:type="character" w:customStyle="1" w:styleId="c8">
    <w:name w:val="c8"/>
    <w:basedOn w:val="a0"/>
    <w:rsid w:val="001D4236"/>
  </w:style>
  <w:style w:type="paragraph" w:customStyle="1" w:styleId="c4">
    <w:name w:val="c4"/>
    <w:basedOn w:val="a"/>
    <w:rsid w:val="001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D4236"/>
  </w:style>
  <w:style w:type="character" w:customStyle="1" w:styleId="c7">
    <w:name w:val="c7"/>
    <w:basedOn w:val="a0"/>
    <w:rsid w:val="001D4236"/>
  </w:style>
  <w:style w:type="character" w:styleId="a3">
    <w:name w:val="Hyperlink"/>
    <w:basedOn w:val="a0"/>
    <w:uiPriority w:val="99"/>
    <w:semiHidden/>
    <w:unhideWhenUsed/>
    <w:rsid w:val="001D4236"/>
    <w:rPr>
      <w:color w:val="0000FF"/>
      <w:u w:val="single"/>
    </w:rPr>
  </w:style>
  <w:style w:type="character" w:customStyle="1" w:styleId="c0">
    <w:name w:val="c0"/>
    <w:basedOn w:val="a0"/>
    <w:rsid w:val="001D4236"/>
  </w:style>
  <w:style w:type="paragraph" w:customStyle="1" w:styleId="c13">
    <w:name w:val="c13"/>
    <w:basedOn w:val="a"/>
    <w:rsid w:val="001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4236"/>
  </w:style>
  <w:style w:type="paragraph" w:customStyle="1" w:styleId="c15">
    <w:name w:val="c15"/>
    <w:basedOn w:val="a"/>
    <w:rsid w:val="001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D4236"/>
  </w:style>
  <w:style w:type="character" w:customStyle="1" w:styleId="c21">
    <w:name w:val="c21"/>
    <w:basedOn w:val="a0"/>
    <w:rsid w:val="001D4236"/>
  </w:style>
  <w:style w:type="paragraph" w:customStyle="1" w:styleId="c9">
    <w:name w:val="c9"/>
    <w:basedOn w:val="a"/>
    <w:rsid w:val="001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236"/>
  </w:style>
  <w:style w:type="character" w:customStyle="1" w:styleId="c8">
    <w:name w:val="c8"/>
    <w:basedOn w:val="a0"/>
    <w:rsid w:val="001D4236"/>
  </w:style>
  <w:style w:type="paragraph" w:customStyle="1" w:styleId="c4">
    <w:name w:val="c4"/>
    <w:basedOn w:val="a"/>
    <w:rsid w:val="001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D4236"/>
  </w:style>
  <w:style w:type="character" w:customStyle="1" w:styleId="c7">
    <w:name w:val="c7"/>
    <w:basedOn w:val="a0"/>
    <w:rsid w:val="001D4236"/>
  </w:style>
  <w:style w:type="character" w:styleId="a3">
    <w:name w:val="Hyperlink"/>
    <w:basedOn w:val="a0"/>
    <w:uiPriority w:val="99"/>
    <w:semiHidden/>
    <w:unhideWhenUsed/>
    <w:rsid w:val="001D4236"/>
    <w:rPr>
      <w:color w:val="0000FF"/>
      <w:u w:val="single"/>
    </w:rPr>
  </w:style>
  <w:style w:type="character" w:customStyle="1" w:styleId="c0">
    <w:name w:val="c0"/>
    <w:basedOn w:val="a0"/>
    <w:rsid w:val="001D4236"/>
  </w:style>
  <w:style w:type="paragraph" w:customStyle="1" w:styleId="c13">
    <w:name w:val="c13"/>
    <w:basedOn w:val="a"/>
    <w:rsid w:val="001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google.com/url?q%3Dhttp%253A%252F%252Fru.wikipedia.org%252Fwiki%252F%2525D0%2525A2%2525D1%252580%2525D0%2525B5%2525D0%2525B2%2525D0%2525BE%2525D0%2525B3%2525D0%2525B0%26sa%3DD%26sntz%3D1%26usg%3DAFQjCNEnUBUqriyA3DVC_9wJKY7T3Njfhg&amp;sa=D&amp;source=editors&amp;ust=1638505451647000&amp;usg=AOvVaw02XwE_coxWluEfYHJlgLm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google.com/url?q%3Dhttp%253A%252F%252Fru.wikipedia.org%252Fwiki%252F%2525D0%25259F%2525D0%2525B5%2525D1%252580%2525D0%2525B5%2525D0%2525B6%2525D0%2525B8%2525D0%2525B2%2525D0%2525B0%2525D0%2525BD%2525D0%2525B8%2525D0%2525B5%26sa%3DD%26sntz%3D1%26usg%3DAFQjCNHBVtTE_VzVpmMLv9b7k-PMYP_kOA&amp;sa=D&amp;source=editors&amp;ust=1638505451646000&amp;usg=AOvVaw3VIPUkDZhJK33ZlWkWLSC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google.com/url?q%3Dhttp%253A%252F%252Fru.wikipedia.org%252Fwiki%252F%2525D0%2525AD%2525D0%2525BC%2525D0%2525BE%2525D1%252586%2525D0%2525B8%2525D1%25258F%26sa%3DD%26sntz%3D1%26usg%3DAFQjCNEpQmttvPDyPYz4sljlI0Jq5n9qgQ&amp;sa=D&amp;source=editors&amp;ust=1638505451645000&amp;usg=AOvVaw3i9SUEUZObzN1D2WC8S5sO" TargetMode="External"/><Relationship Id="rId11" Type="http://schemas.openxmlformats.org/officeDocument/2006/relationships/hyperlink" Target="https://www.google.com/url?q=https://docs.google.com/document/d/1_Z1opE9hM3_7cUoxoJZh2lQzIyaJpHZQ_BC3LKfkiv0/edit&amp;sa=D&amp;source=editors&amp;ust=1638505451652000&amp;usg=AOvVaw1gUg9v5_oFv_qVCMA6eCt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s://docs.google.com/document/d/1Qgg49GzXnibcORSVApYvAIupfVXhVwKcUlVc88TBGnw/edit&amp;sa=D&amp;source=editors&amp;ust=1638505451651000&amp;usg=AOvVaw3dgXqQKRK3wFHetY1-bTC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docs.google.com/document/d/1cLo-rpFLuYizUHJN_9W25SgVyOVqAlx00ffMtWq2jKA/edit&amp;sa=D&amp;source=editors&amp;ust=1638505451650000&amp;usg=AOvVaw1zrjnjZSnFfKrwDVRfGR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2025-05-12T12:26:00Z</cp:lastPrinted>
  <dcterms:created xsi:type="dcterms:W3CDTF">2025-05-12T11:03:00Z</dcterms:created>
  <dcterms:modified xsi:type="dcterms:W3CDTF">2025-05-12T12:27:00Z</dcterms:modified>
</cp:coreProperties>
</file>