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BE8" w:rsidRDefault="009B6BE8" w:rsidP="009B6BE8">
      <w:pPr>
        <w:pStyle w:val="a5"/>
        <w:spacing w:line="360" w:lineRule="auto"/>
        <w:ind w:left="0" w:right="155" w:firstLine="851"/>
        <w:jc w:val="right"/>
        <w:rPr>
          <w:sz w:val="28"/>
          <w:szCs w:val="28"/>
        </w:rPr>
      </w:pPr>
      <w:r>
        <w:rPr>
          <w:sz w:val="28"/>
          <w:szCs w:val="28"/>
        </w:rPr>
        <w:t>ГКОУ «</w:t>
      </w:r>
      <w:proofErr w:type="gramStart"/>
      <w:r>
        <w:rPr>
          <w:sz w:val="28"/>
          <w:szCs w:val="28"/>
        </w:rPr>
        <w:t>С(</w:t>
      </w:r>
      <w:proofErr w:type="gramEnd"/>
      <w:r>
        <w:rPr>
          <w:sz w:val="28"/>
          <w:szCs w:val="28"/>
        </w:rPr>
        <w:t>К)ШИ №9 для детей-сирот»</w:t>
      </w:r>
    </w:p>
    <w:p w:rsidR="009B6BE8" w:rsidRDefault="009B6BE8" w:rsidP="009B6BE8">
      <w:pPr>
        <w:pStyle w:val="a5"/>
        <w:spacing w:line="360" w:lineRule="auto"/>
        <w:ind w:left="0" w:right="155" w:firstLine="851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Пролубникова</w:t>
      </w:r>
      <w:proofErr w:type="spellEnd"/>
      <w:r>
        <w:rPr>
          <w:sz w:val="28"/>
          <w:szCs w:val="28"/>
        </w:rPr>
        <w:t xml:space="preserve"> Валентина Геннадьевна,</w:t>
      </w:r>
    </w:p>
    <w:p w:rsidR="009B6BE8" w:rsidRDefault="00982ECA" w:rsidP="00982ECA">
      <w:pPr>
        <w:pStyle w:val="a5"/>
        <w:spacing w:line="360" w:lineRule="auto"/>
        <w:ind w:left="0" w:right="155" w:firstLine="851"/>
        <w:jc w:val="right"/>
        <w:rPr>
          <w:sz w:val="28"/>
          <w:szCs w:val="28"/>
        </w:rPr>
      </w:pPr>
      <w:r>
        <w:rPr>
          <w:sz w:val="28"/>
          <w:szCs w:val="28"/>
        </w:rPr>
        <w:t>педагог-библиотекарь</w:t>
      </w:r>
    </w:p>
    <w:p w:rsidR="009B6BE8" w:rsidRDefault="009B6BE8" w:rsidP="009B6BE8">
      <w:pPr>
        <w:pStyle w:val="a5"/>
        <w:spacing w:line="360" w:lineRule="auto"/>
        <w:ind w:left="0" w:right="155" w:firstLine="851"/>
        <w:jc w:val="right"/>
        <w:rPr>
          <w:sz w:val="28"/>
          <w:szCs w:val="28"/>
        </w:rPr>
      </w:pPr>
    </w:p>
    <w:p w:rsidR="009B6BE8" w:rsidRDefault="00831987" w:rsidP="009B6BE8">
      <w:pPr>
        <w:pStyle w:val="a5"/>
        <w:spacing w:line="360" w:lineRule="auto"/>
        <w:ind w:left="0" w:right="155" w:firstLine="851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831987">
        <w:rPr>
          <w:b/>
          <w:sz w:val="28"/>
          <w:szCs w:val="28"/>
        </w:rPr>
        <w:t xml:space="preserve">Взаимосвязь и преемственность общего и дополнительного образования как механизм обеспечения полноты </w:t>
      </w:r>
    </w:p>
    <w:p w:rsidR="00831987" w:rsidRDefault="00831987" w:rsidP="009B6BE8">
      <w:pPr>
        <w:pStyle w:val="a5"/>
        <w:spacing w:line="360" w:lineRule="auto"/>
        <w:ind w:left="0" w:right="155" w:firstLine="851"/>
        <w:jc w:val="center"/>
        <w:rPr>
          <w:sz w:val="28"/>
          <w:szCs w:val="28"/>
        </w:rPr>
      </w:pPr>
      <w:r w:rsidRPr="00831987">
        <w:rPr>
          <w:b/>
          <w:sz w:val="28"/>
          <w:szCs w:val="28"/>
        </w:rPr>
        <w:t>и ценности образования</w:t>
      </w:r>
    </w:p>
    <w:p w:rsidR="000459B4" w:rsidRPr="00863DC1" w:rsidRDefault="000459B4" w:rsidP="009B6BE8">
      <w:pPr>
        <w:pStyle w:val="a5"/>
        <w:spacing w:line="360" w:lineRule="auto"/>
        <w:ind w:left="0" w:right="155" w:firstLine="851"/>
        <w:jc w:val="both"/>
        <w:rPr>
          <w:sz w:val="28"/>
          <w:szCs w:val="28"/>
        </w:rPr>
      </w:pPr>
      <w:r w:rsidRPr="00863DC1">
        <w:rPr>
          <w:sz w:val="28"/>
          <w:szCs w:val="28"/>
        </w:rPr>
        <w:t>Содержание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понятий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«общее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образование»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и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«дополнительное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образование»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раскрываются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следующим образом:</w:t>
      </w:r>
    </w:p>
    <w:p w:rsidR="000459B4" w:rsidRPr="00863DC1" w:rsidRDefault="000459B4" w:rsidP="009B6BE8">
      <w:pPr>
        <w:spacing w:line="360" w:lineRule="auto"/>
        <w:ind w:firstLine="851"/>
        <w:rPr>
          <w:szCs w:val="28"/>
        </w:rPr>
      </w:pPr>
      <w:r w:rsidRPr="00863DC1">
        <w:rPr>
          <w:szCs w:val="28"/>
        </w:rPr>
        <w:t>Общее образование обеспечивает объем получаемых знаний, умений и навыков соответствующих: а)</w:t>
      </w:r>
      <w:r w:rsidRPr="00863DC1">
        <w:rPr>
          <w:spacing w:val="1"/>
          <w:szCs w:val="28"/>
        </w:rPr>
        <w:t xml:space="preserve"> </w:t>
      </w:r>
      <w:r w:rsidRPr="00863DC1">
        <w:rPr>
          <w:spacing w:val="-1"/>
          <w:szCs w:val="28"/>
        </w:rPr>
        <w:t>нормативному</w:t>
      </w:r>
      <w:r w:rsidRPr="00863DC1">
        <w:rPr>
          <w:spacing w:val="-13"/>
          <w:szCs w:val="28"/>
        </w:rPr>
        <w:t xml:space="preserve"> </w:t>
      </w:r>
      <w:r w:rsidRPr="00863DC1">
        <w:rPr>
          <w:spacing w:val="-1"/>
          <w:szCs w:val="28"/>
        </w:rPr>
        <w:t>канону</w:t>
      </w:r>
      <w:r w:rsidRPr="00863DC1">
        <w:rPr>
          <w:spacing w:val="-11"/>
          <w:szCs w:val="28"/>
        </w:rPr>
        <w:t xml:space="preserve"> </w:t>
      </w:r>
      <w:r w:rsidRPr="00863DC1">
        <w:rPr>
          <w:spacing w:val="-1"/>
          <w:szCs w:val="28"/>
        </w:rPr>
        <w:t>гражданина,</w:t>
      </w:r>
      <w:r w:rsidRPr="00863DC1">
        <w:rPr>
          <w:spacing w:val="-9"/>
          <w:szCs w:val="28"/>
        </w:rPr>
        <w:t xml:space="preserve"> </w:t>
      </w:r>
      <w:r w:rsidRPr="00863DC1">
        <w:rPr>
          <w:spacing w:val="-1"/>
          <w:szCs w:val="28"/>
        </w:rPr>
        <w:t>принятому</w:t>
      </w:r>
      <w:r w:rsidRPr="00863DC1">
        <w:rPr>
          <w:spacing w:val="-13"/>
          <w:szCs w:val="28"/>
        </w:rPr>
        <w:t xml:space="preserve"> </w:t>
      </w:r>
      <w:r w:rsidRPr="00863DC1">
        <w:rPr>
          <w:szCs w:val="28"/>
        </w:rPr>
        <w:t>в</w:t>
      </w:r>
      <w:r w:rsidRPr="00863DC1">
        <w:rPr>
          <w:spacing w:val="-6"/>
          <w:szCs w:val="28"/>
        </w:rPr>
        <w:t xml:space="preserve"> </w:t>
      </w:r>
      <w:r w:rsidRPr="00863DC1">
        <w:rPr>
          <w:szCs w:val="28"/>
        </w:rPr>
        <w:t>данном</w:t>
      </w:r>
      <w:r w:rsidRPr="00863DC1">
        <w:rPr>
          <w:spacing w:val="-7"/>
          <w:szCs w:val="28"/>
        </w:rPr>
        <w:t xml:space="preserve"> </w:t>
      </w:r>
      <w:r w:rsidRPr="00863DC1">
        <w:rPr>
          <w:szCs w:val="28"/>
        </w:rPr>
        <w:t>обществе;</w:t>
      </w:r>
      <w:r w:rsidRPr="00863DC1">
        <w:rPr>
          <w:spacing w:val="-7"/>
          <w:szCs w:val="28"/>
        </w:rPr>
        <w:t xml:space="preserve"> </w:t>
      </w:r>
      <w:r w:rsidRPr="00863DC1">
        <w:rPr>
          <w:szCs w:val="28"/>
        </w:rPr>
        <w:t>б)</w:t>
      </w:r>
      <w:r w:rsidRPr="00863DC1">
        <w:rPr>
          <w:spacing w:val="-8"/>
          <w:szCs w:val="28"/>
        </w:rPr>
        <w:t xml:space="preserve"> </w:t>
      </w:r>
      <w:r w:rsidRPr="00863DC1">
        <w:rPr>
          <w:szCs w:val="28"/>
        </w:rPr>
        <w:t>нормативным</w:t>
      </w:r>
      <w:r w:rsidRPr="00863DC1">
        <w:rPr>
          <w:spacing w:val="-11"/>
          <w:szCs w:val="28"/>
        </w:rPr>
        <w:t xml:space="preserve"> </w:t>
      </w:r>
      <w:r w:rsidRPr="00863DC1">
        <w:rPr>
          <w:szCs w:val="28"/>
        </w:rPr>
        <w:t>требованиям</w:t>
      </w:r>
      <w:r w:rsidRPr="00863DC1">
        <w:rPr>
          <w:spacing w:val="-13"/>
          <w:szCs w:val="28"/>
        </w:rPr>
        <w:t xml:space="preserve"> </w:t>
      </w:r>
      <w:r w:rsidRPr="00863DC1">
        <w:rPr>
          <w:szCs w:val="28"/>
        </w:rPr>
        <w:t>исполнения</w:t>
      </w:r>
      <w:r w:rsidRPr="00863DC1">
        <w:rPr>
          <w:spacing w:val="-52"/>
          <w:szCs w:val="28"/>
        </w:rPr>
        <w:t xml:space="preserve"> </w:t>
      </w:r>
      <w:r w:rsidR="009F5EA4" w:rsidRPr="00863DC1">
        <w:rPr>
          <w:spacing w:val="-52"/>
          <w:szCs w:val="28"/>
        </w:rPr>
        <w:t xml:space="preserve">  </w:t>
      </w:r>
      <w:r w:rsidRPr="00863DC1">
        <w:rPr>
          <w:szCs w:val="28"/>
        </w:rPr>
        <w:t>принятых</w:t>
      </w:r>
      <w:r w:rsidRPr="00863DC1">
        <w:rPr>
          <w:spacing w:val="1"/>
          <w:szCs w:val="28"/>
        </w:rPr>
        <w:t xml:space="preserve"> </w:t>
      </w:r>
      <w:r w:rsidRPr="00863DC1">
        <w:rPr>
          <w:szCs w:val="28"/>
        </w:rPr>
        <w:t>в</w:t>
      </w:r>
      <w:r w:rsidRPr="00863DC1">
        <w:rPr>
          <w:spacing w:val="1"/>
          <w:szCs w:val="28"/>
        </w:rPr>
        <w:t xml:space="preserve"> </w:t>
      </w:r>
      <w:r w:rsidRPr="00863DC1">
        <w:rPr>
          <w:szCs w:val="28"/>
        </w:rPr>
        <w:t>обществе</w:t>
      </w:r>
      <w:r w:rsidRPr="00863DC1">
        <w:rPr>
          <w:spacing w:val="1"/>
          <w:szCs w:val="28"/>
        </w:rPr>
        <w:t xml:space="preserve"> </w:t>
      </w:r>
      <w:r w:rsidRPr="00863DC1">
        <w:rPr>
          <w:szCs w:val="28"/>
        </w:rPr>
        <w:t>социальных</w:t>
      </w:r>
      <w:r w:rsidRPr="00863DC1">
        <w:rPr>
          <w:spacing w:val="1"/>
          <w:szCs w:val="28"/>
        </w:rPr>
        <w:t xml:space="preserve"> </w:t>
      </w:r>
      <w:r w:rsidRPr="00863DC1">
        <w:rPr>
          <w:szCs w:val="28"/>
        </w:rPr>
        <w:t>ролей.</w:t>
      </w:r>
      <w:r w:rsidRPr="00863DC1">
        <w:rPr>
          <w:spacing w:val="1"/>
          <w:szCs w:val="28"/>
        </w:rPr>
        <w:t xml:space="preserve"> </w:t>
      </w:r>
    </w:p>
    <w:p w:rsidR="000459B4" w:rsidRPr="00863DC1" w:rsidRDefault="000459B4" w:rsidP="009B6BE8">
      <w:pPr>
        <w:pStyle w:val="richfactdown-paragraph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rStyle w:val="a3"/>
          <w:sz w:val="28"/>
          <w:szCs w:val="28"/>
        </w:rPr>
      </w:pPr>
      <w:r w:rsidRPr="00863DC1">
        <w:rPr>
          <w:sz w:val="28"/>
          <w:szCs w:val="28"/>
        </w:rPr>
        <w:t>Дополнительное образование рассматривается как совокупность познавательной, исполнительской,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коммуникативной, творческой прагматической деятельности на основе интереса обучающихся к науке,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технике,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искусству,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спорту в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русле общечеловеческих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ценностей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и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культурных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традиций, в интересах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личности,</w:t>
      </w:r>
      <w:r w:rsidRPr="00863DC1">
        <w:rPr>
          <w:spacing w:val="3"/>
          <w:sz w:val="28"/>
          <w:szCs w:val="28"/>
        </w:rPr>
        <w:t xml:space="preserve"> </w:t>
      </w:r>
      <w:r w:rsidRPr="00863DC1">
        <w:rPr>
          <w:sz w:val="28"/>
          <w:szCs w:val="28"/>
        </w:rPr>
        <w:t>общества</w:t>
      </w:r>
      <w:r w:rsidRPr="00863DC1">
        <w:rPr>
          <w:spacing w:val="5"/>
          <w:sz w:val="28"/>
          <w:szCs w:val="28"/>
        </w:rPr>
        <w:t xml:space="preserve"> </w:t>
      </w:r>
      <w:r w:rsidRPr="00863DC1">
        <w:rPr>
          <w:sz w:val="28"/>
          <w:szCs w:val="28"/>
        </w:rPr>
        <w:t>и</w:t>
      </w:r>
      <w:r w:rsidRPr="00863DC1">
        <w:rPr>
          <w:spacing w:val="-1"/>
          <w:sz w:val="28"/>
          <w:szCs w:val="28"/>
        </w:rPr>
        <w:t xml:space="preserve"> </w:t>
      </w:r>
      <w:r w:rsidRPr="00863DC1">
        <w:rPr>
          <w:sz w:val="28"/>
          <w:szCs w:val="28"/>
        </w:rPr>
        <w:t>государства.</w:t>
      </w:r>
    </w:p>
    <w:p w:rsidR="00581E24" w:rsidRPr="00863DC1" w:rsidRDefault="00581E24" w:rsidP="009B6BE8">
      <w:pPr>
        <w:pStyle w:val="richfactdown-paragraph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831987">
        <w:rPr>
          <w:rStyle w:val="a3"/>
          <w:b w:val="0"/>
          <w:sz w:val="28"/>
          <w:szCs w:val="28"/>
        </w:rPr>
        <w:t>Преемственность общего и дополнительного образования</w:t>
      </w:r>
      <w:r w:rsidRPr="00863DC1">
        <w:rPr>
          <w:sz w:val="28"/>
          <w:szCs w:val="28"/>
        </w:rPr>
        <w:t> — это система связей, обеспечивающая взаимодействие основных задач, содержания и методов обучения и воспитания с целью создания единого непрерывного образовательного процесса на смежных этапах развития ребенка.</w:t>
      </w:r>
    </w:p>
    <w:p w:rsidR="00581E24" w:rsidRPr="00863DC1" w:rsidRDefault="00581E24" w:rsidP="009B6BE8">
      <w:pPr>
        <w:pStyle w:val="richfactdown-paragraph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863DC1">
        <w:rPr>
          <w:sz w:val="28"/>
          <w:szCs w:val="28"/>
        </w:rPr>
        <w:t>Основанием преемственности между образовательными и дополнительными программами является создание общего программно-методического пространства внеурочной деятельности и дополнительного образования детей.</w:t>
      </w:r>
    </w:p>
    <w:p w:rsidR="00581E24" w:rsidRPr="00863DC1" w:rsidRDefault="00581E24" w:rsidP="009B6BE8">
      <w:pPr>
        <w:pStyle w:val="richfactdown-paragraph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863DC1">
        <w:rPr>
          <w:sz w:val="28"/>
          <w:szCs w:val="28"/>
        </w:rPr>
        <w:t>Преимущества данной взаимосвязи заключаются в следующем:</w:t>
      </w:r>
    </w:p>
    <w:p w:rsidR="003264CC" w:rsidRPr="00863DC1" w:rsidRDefault="00581E24" w:rsidP="009B6BE8">
      <w:pPr>
        <w:pStyle w:val="richfactdown-paragraph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863DC1">
        <w:rPr>
          <w:sz w:val="28"/>
          <w:szCs w:val="28"/>
        </w:rPr>
        <w:t>— предоставление широкого выбора для ребенка на основе спектра направлений детских объединений по интересам;</w:t>
      </w:r>
    </w:p>
    <w:p w:rsidR="003264CC" w:rsidRPr="00863DC1" w:rsidRDefault="00581E24" w:rsidP="009B6BE8">
      <w:pPr>
        <w:pStyle w:val="richfactdown-paragraph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863DC1">
        <w:rPr>
          <w:sz w:val="28"/>
          <w:szCs w:val="28"/>
        </w:rPr>
        <w:lastRenderedPageBreak/>
        <w:t>— возможность свободного самоопределения и самореализации детей;</w:t>
      </w:r>
    </w:p>
    <w:p w:rsidR="003264CC" w:rsidRPr="00863DC1" w:rsidRDefault="00581E24" w:rsidP="009B6BE8">
      <w:pPr>
        <w:pStyle w:val="richfactdown-paragraph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863DC1">
        <w:rPr>
          <w:sz w:val="28"/>
          <w:szCs w:val="28"/>
        </w:rPr>
        <w:t>— использование специализированной (</w:t>
      </w:r>
      <w:proofErr w:type="spellStart"/>
      <w:r w:rsidRPr="00863DC1">
        <w:rPr>
          <w:sz w:val="28"/>
          <w:szCs w:val="28"/>
        </w:rPr>
        <w:t>узкопредметной</w:t>
      </w:r>
      <w:proofErr w:type="spellEnd"/>
      <w:r w:rsidRPr="00863DC1">
        <w:rPr>
          <w:sz w:val="28"/>
          <w:szCs w:val="28"/>
        </w:rPr>
        <w:t>) материально-технической базы учреждений;</w:t>
      </w:r>
    </w:p>
    <w:p w:rsidR="00581E24" w:rsidRPr="00863DC1" w:rsidRDefault="00581E24" w:rsidP="009B6BE8">
      <w:pPr>
        <w:pStyle w:val="richfactdown-paragraph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r w:rsidRPr="00863DC1">
        <w:rPr>
          <w:sz w:val="28"/>
          <w:szCs w:val="28"/>
        </w:rPr>
        <w:t xml:space="preserve">— практико-ориентированная и </w:t>
      </w:r>
      <w:proofErr w:type="spellStart"/>
      <w:r w:rsidRPr="00863DC1">
        <w:rPr>
          <w:sz w:val="28"/>
          <w:szCs w:val="28"/>
        </w:rPr>
        <w:t>деятельностная</w:t>
      </w:r>
      <w:proofErr w:type="spellEnd"/>
      <w:r w:rsidRPr="00863DC1">
        <w:rPr>
          <w:sz w:val="28"/>
          <w:szCs w:val="28"/>
        </w:rPr>
        <w:t xml:space="preserve"> основа образовательного процесса, присущая дополнительному образованию детей.</w:t>
      </w:r>
    </w:p>
    <w:p w:rsidR="000459B4" w:rsidRPr="00863DC1" w:rsidRDefault="000459B4" w:rsidP="009B6BE8">
      <w:pPr>
        <w:pStyle w:val="a5"/>
        <w:spacing w:before="1" w:line="360" w:lineRule="auto"/>
        <w:ind w:left="0" w:right="-1" w:firstLine="851"/>
        <w:jc w:val="both"/>
        <w:rPr>
          <w:sz w:val="28"/>
          <w:szCs w:val="28"/>
        </w:rPr>
      </w:pPr>
      <w:proofErr w:type="gramStart"/>
      <w:r w:rsidRPr="00863DC1">
        <w:rPr>
          <w:sz w:val="28"/>
          <w:szCs w:val="28"/>
        </w:rPr>
        <w:t>Не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останавливаясь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подробно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на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анализе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разнообразных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форм,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методов,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средств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обеспечения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преемственности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общего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и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дополнительного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образования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в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современной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педагогической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практике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по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различным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направлениям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развития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познавательных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интересов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обучающихся: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художественная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самодеятельность,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физическая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культура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и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спорт,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техническое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творчество,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туристско-краеведческая,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природоохранительная,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исследовательская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деятельность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и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другие</w:t>
      </w:r>
      <w:r w:rsidR="00863DC1" w:rsidRPr="00863DC1">
        <w:rPr>
          <w:sz w:val="28"/>
          <w:szCs w:val="28"/>
        </w:rPr>
        <w:t>,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рассмотрим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некоторые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особенности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pacing w:val="-1"/>
          <w:sz w:val="28"/>
          <w:szCs w:val="28"/>
        </w:rPr>
        <w:t>обеспечения</w:t>
      </w:r>
      <w:r w:rsidRPr="00863DC1">
        <w:rPr>
          <w:spacing w:val="-8"/>
          <w:sz w:val="28"/>
          <w:szCs w:val="28"/>
        </w:rPr>
        <w:t xml:space="preserve"> </w:t>
      </w:r>
      <w:r w:rsidRPr="00863DC1">
        <w:rPr>
          <w:spacing w:val="-1"/>
          <w:sz w:val="28"/>
          <w:szCs w:val="28"/>
        </w:rPr>
        <w:t>преемственности</w:t>
      </w:r>
      <w:r w:rsidRPr="00863DC1">
        <w:rPr>
          <w:spacing w:val="-6"/>
          <w:sz w:val="28"/>
          <w:szCs w:val="28"/>
        </w:rPr>
        <w:t xml:space="preserve"> </w:t>
      </w:r>
      <w:r w:rsidRPr="00863DC1">
        <w:rPr>
          <w:spacing w:val="-1"/>
          <w:sz w:val="28"/>
          <w:szCs w:val="28"/>
        </w:rPr>
        <w:t>общего</w:t>
      </w:r>
      <w:r w:rsidRPr="00863DC1">
        <w:rPr>
          <w:spacing w:val="-12"/>
          <w:sz w:val="28"/>
          <w:szCs w:val="28"/>
        </w:rPr>
        <w:t xml:space="preserve"> </w:t>
      </w:r>
      <w:r w:rsidRPr="00863DC1">
        <w:rPr>
          <w:spacing w:val="-1"/>
          <w:sz w:val="28"/>
          <w:szCs w:val="28"/>
        </w:rPr>
        <w:t>и</w:t>
      </w:r>
      <w:r w:rsidRPr="00863DC1">
        <w:rPr>
          <w:spacing w:val="-5"/>
          <w:sz w:val="28"/>
          <w:szCs w:val="28"/>
        </w:rPr>
        <w:t xml:space="preserve"> </w:t>
      </w:r>
      <w:r w:rsidRPr="00863DC1">
        <w:rPr>
          <w:spacing w:val="-1"/>
          <w:sz w:val="28"/>
          <w:szCs w:val="28"/>
        </w:rPr>
        <w:t>дополнительного</w:t>
      </w:r>
      <w:r w:rsidRPr="00863DC1">
        <w:rPr>
          <w:spacing w:val="-12"/>
          <w:sz w:val="28"/>
          <w:szCs w:val="28"/>
        </w:rPr>
        <w:t xml:space="preserve"> </w:t>
      </w:r>
      <w:r w:rsidRPr="00863DC1">
        <w:rPr>
          <w:sz w:val="28"/>
          <w:szCs w:val="28"/>
        </w:rPr>
        <w:t>образования</w:t>
      </w:r>
      <w:r w:rsidRPr="00863DC1">
        <w:rPr>
          <w:spacing w:val="-13"/>
          <w:sz w:val="28"/>
          <w:szCs w:val="28"/>
        </w:rPr>
        <w:t xml:space="preserve"> </w:t>
      </w:r>
      <w:r w:rsidRPr="00863DC1">
        <w:rPr>
          <w:sz w:val="28"/>
          <w:szCs w:val="28"/>
        </w:rPr>
        <w:t>в</w:t>
      </w:r>
      <w:r w:rsidRPr="00863DC1">
        <w:rPr>
          <w:spacing w:val="-10"/>
          <w:sz w:val="28"/>
          <w:szCs w:val="28"/>
        </w:rPr>
        <w:t xml:space="preserve"> </w:t>
      </w:r>
      <w:r w:rsidRPr="00863DC1">
        <w:rPr>
          <w:sz w:val="28"/>
          <w:szCs w:val="28"/>
        </w:rPr>
        <w:t>развитии</w:t>
      </w:r>
      <w:r w:rsidRPr="00863DC1">
        <w:rPr>
          <w:spacing w:val="-10"/>
          <w:sz w:val="28"/>
          <w:szCs w:val="28"/>
        </w:rPr>
        <w:t xml:space="preserve"> </w:t>
      </w:r>
      <w:r w:rsidRPr="00863DC1">
        <w:rPr>
          <w:sz w:val="28"/>
          <w:szCs w:val="28"/>
        </w:rPr>
        <w:t>учебно-исследовательской</w:t>
      </w:r>
      <w:r w:rsidRPr="00863DC1">
        <w:rPr>
          <w:spacing w:val="-53"/>
          <w:sz w:val="28"/>
          <w:szCs w:val="28"/>
        </w:rPr>
        <w:t xml:space="preserve"> </w:t>
      </w:r>
      <w:r w:rsidRPr="00863DC1">
        <w:rPr>
          <w:sz w:val="28"/>
          <w:szCs w:val="28"/>
        </w:rPr>
        <w:t>деятельности</w:t>
      </w:r>
      <w:r w:rsidRPr="00863DC1">
        <w:rPr>
          <w:spacing w:val="2"/>
          <w:sz w:val="28"/>
          <w:szCs w:val="28"/>
        </w:rPr>
        <w:t xml:space="preserve"> </w:t>
      </w:r>
      <w:r w:rsidRPr="00863DC1">
        <w:rPr>
          <w:sz w:val="28"/>
          <w:szCs w:val="28"/>
        </w:rPr>
        <w:t>обучающихся.</w:t>
      </w:r>
      <w:proofErr w:type="gramEnd"/>
    </w:p>
    <w:p w:rsidR="003264CC" w:rsidRPr="00863DC1" w:rsidRDefault="000459B4" w:rsidP="009B6BE8">
      <w:pPr>
        <w:pStyle w:val="richfactdown-paragraph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z w:val="28"/>
          <w:szCs w:val="28"/>
        </w:rPr>
      </w:pPr>
      <w:proofErr w:type="gramStart"/>
      <w:r w:rsidRPr="00863DC1">
        <w:rPr>
          <w:sz w:val="28"/>
          <w:szCs w:val="28"/>
        </w:rPr>
        <w:t>Учебно-исследовательская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деятельность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обучающихся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рассматривается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как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одна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из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наиболее</w:t>
      </w:r>
      <w:r w:rsidRPr="00863DC1">
        <w:rPr>
          <w:spacing w:val="-52"/>
          <w:sz w:val="28"/>
          <w:szCs w:val="28"/>
        </w:rPr>
        <w:t xml:space="preserve"> </w:t>
      </w:r>
      <w:r w:rsidRPr="00863DC1">
        <w:rPr>
          <w:sz w:val="28"/>
          <w:szCs w:val="28"/>
        </w:rPr>
        <w:t>эффективных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форм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обеспечения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преемственности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общего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и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дополнительного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образования,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которая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реализуется в процессе решения задач с заранее неизвестным результатом и предполагающая наличие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основных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этапов,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характерных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для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научного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исследования: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постановку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проблемы,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ознакомление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с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литературой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по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данной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проблеме,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овладение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методикой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исследования,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сбор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материала,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его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анализ,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обобщение</w:t>
      </w:r>
      <w:r w:rsidRPr="00863DC1">
        <w:rPr>
          <w:spacing w:val="-8"/>
          <w:sz w:val="28"/>
          <w:szCs w:val="28"/>
        </w:rPr>
        <w:t xml:space="preserve"> </w:t>
      </w:r>
      <w:r w:rsidRPr="00863DC1">
        <w:rPr>
          <w:sz w:val="28"/>
          <w:szCs w:val="28"/>
        </w:rPr>
        <w:t>и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выводы</w:t>
      </w:r>
      <w:r w:rsidRPr="00863DC1">
        <w:rPr>
          <w:spacing w:val="-1"/>
          <w:sz w:val="28"/>
          <w:szCs w:val="28"/>
        </w:rPr>
        <w:t xml:space="preserve"> </w:t>
      </w:r>
      <w:r w:rsidRPr="00863DC1">
        <w:rPr>
          <w:sz w:val="28"/>
          <w:szCs w:val="28"/>
        </w:rPr>
        <w:t>по</w:t>
      </w:r>
      <w:r w:rsidRPr="00863DC1">
        <w:rPr>
          <w:spacing w:val="-5"/>
          <w:sz w:val="28"/>
          <w:szCs w:val="28"/>
        </w:rPr>
        <w:t xml:space="preserve"> </w:t>
      </w:r>
      <w:r w:rsidRPr="00863DC1">
        <w:rPr>
          <w:sz w:val="28"/>
          <w:szCs w:val="28"/>
        </w:rPr>
        <w:t>результатам</w:t>
      </w:r>
      <w:r w:rsidRPr="00863DC1">
        <w:rPr>
          <w:spacing w:val="-6"/>
          <w:sz w:val="28"/>
          <w:szCs w:val="28"/>
        </w:rPr>
        <w:t xml:space="preserve"> </w:t>
      </w:r>
      <w:r w:rsidRPr="00863DC1">
        <w:rPr>
          <w:sz w:val="28"/>
          <w:szCs w:val="28"/>
        </w:rPr>
        <w:t>исследования</w:t>
      </w:r>
      <w:r w:rsidRPr="00863DC1">
        <w:rPr>
          <w:spacing w:val="-5"/>
          <w:sz w:val="28"/>
          <w:szCs w:val="28"/>
        </w:rPr>
        <w:t xml:space="preserve"> </w:t>
      </w:r>
      <w:r w:rsidRPr="00863DC1">
        <w:rPr>
          <w:sz w:val="28"/>
          <w:szCs w:val="28"/>
        </w:rPr>
        <w:t>интересующих</w:t>
      </w:r>
      <w:r w:rsidRPr="00863DC1">
        <w:rPr>
          <w:spacing w:val="-1"/>
          <w:sz w:val="28"/>
          <w:szCs w:val="28"/>
        </w:rPr>
        <w:t xml:space="preserve"> </w:t>
      </w:r>
      <w:r w:rsidRPr="00863DC1">
        <w:rPr>
          <w:sz w:val="28"/>
          <w:szCs w:val="28"/>
        </w:rPr>
        <w:t>ребенка</w:t>
      </w:r>
      <w:r w:rsidRPr="00863DC1">
        <w:rPr>
          <w:spacing w:val="3"/>
          <w:sz w:val="28"/>
          <w:szCs w:val="28"/>
        </w:rPr>
        <w:t xml:space="preserve"> </w:t>
      </w:r>
      <w:r w:rsidRPr="00863DC1">
        <w:rPr>
          <w:sz w:val="28"/>
          <w:szCs w:val="28"/>
        </w:rPr>
        <w:t>явлений,</w:t>
      </w:r>
      <w:r w:rsidRPr="00863DC1">
        <w:rPr>
          <w:spacing w:val="-4"/>
          <w:sz w:val="28"/>
          <w:szCs w:val="28"/>
        </w:rPr>
        <w:t xml:space="preserve"> </w:t>
      </w:r>
      <w:r w:rsidRPr="00863DC1">
        <w:rPr>
          <w:sz w:val="28"/>
          <w:szCs w:val="28"/>
        </w:rPr>
        <w:t>событий</w:t>
      </w:r>
      <w:proofErr w:type="gramEnd"/>
      <w:r w:rsidRPr="00863DC1">
        <w:rPr>
          <w:sz w:val="28"/>
          <w:szCs w:val="28"/>
        </w:rPr>
        <w:t>,</w:t>
      </w:r>
      <w:r w:rsidRPr="00863DC1">
        <w:rPr>
          <w:spacing w:val="-3"/>
          <w:sz w:val="28"/>
          <w:szCs w:val="28"/>
        </w:rPr>
        <w:t xml:space="preserve"> </w:t>
      </w:r>
      <w:r w:rsidRPr="00863DC1">
        <w:rPr>
          <w:sz w:val="28"/>
          <w:szCs w:val="28"/>
        </w:rPr>
        <w:t>предметов.</w:t>
      </w:r>
    </w:p>
    <w:p w:rsidR="00581E24" w:rsidRPr="00863DC1" w:rsidRDefault="00581E24" w:rsidP="009B6BE8">
      <w:pPr>
        <w:spacing w:line="360" w:lineRule="auto"/>
        <w:ind w:firstLine="851"/>
        <w:contextualSpacing w:val="0"/>
        <w:rPr>
          <w:rFonts w:eastAsia="Times New Roman" w:cs="Times New Roman"/>
          <w:szCs w:val="28"/>
          <w:lang w:eastAsia="ru-RU"/>
        </w:rPr>
      </w:pPr>
      <w:r w:rsidRPr="00863DC1">
        <w:rPr>
          <w:rFonts w:eastAsia="Times New Roman" w:cs="Times New Roman"/>
          <w:szCs w:val="28"/>
          <w:lang w:eastAsia="ru-RU"/>
        </w:rPr>
        <w:t xml:space="preserve">Проблема преемственности между </w:t>
      </w:r>
      <w:r w:rsidR="00ED3D4C" w:rsidRPr="00863DC1">
        <w:rPr>
          <w:rFonts w:eastAsia="Times New Roman" w:cs="Times New Roman"/>
          <w:szCs w:val="28"/>
          <w:lang w:eastAsia="ru-RU"/>
        </w:rPr>
        <w:t>общим</w:t>
      </w:r>
      <w:r w:rsidRPr="00863DC1">
        <w:rPr>
          <w:rFonts w:eastAsia="Times New Roman" w:cs="Times New Roman"/>
          <w:szCs w:val="28"/>
          <w:lang w:eastAsia="ru-RU"/>
        </w:rPr>
        <w:t xml:space="preserve"> образованием и дополнительным образованием актуальна была во все времена. Понятие преемственности трактуется как непрерывный процесс развития, воспитания и обучения ребенка, имеющий общие и специфические цели для каждого возрастного периода. Не случайно в настоящее время необходимость </w:t>
      </w:r>
      <w:r w:rsidRPr="00863DC1">
        <w:rPr>
          <w:rFonts w:eastAsia="Times New Roman" w:cs="Times New Roman"/>
          <w:szCs w:val="28"/>
          <w:lang w:eastAsia="ru-RU"/>
        </w:rPr>
        <w:lastRenderedPageBreak/>
        <w:t>сохранения преемственности и целостности образовательной среды относится к числу важнейших приоритетов развития образования России.</w:t>
      </w:r>
    </w:p>
    <w:p w:rsidR="00581E24" w:rsidRPr="00863DC1" w:rsidRDefault="00ED3D4C" w:rsidP="009B6BE8">
      <w:pPr>
        <w:spacing w:line="360" w:lineRule="auto"/>
        <w:ind w:firstLine="851"/>
        <w:contextualSpacing w:val="0"/>
        <w:rPr>
          <w:rFonts w:eastAsia="Times New Roman" w:cs="Times New Roman"/>
          <w:szCs w:val="28"/>
          <w:lang w:eastAsia="ru-RU"/>
        </w:rPr>
      </w:pPr>
      <w:r w:rsidRPr="00863DC1">
        <w:rPr>
          <w:rFonts w:eastAsia="Times New Roman" w:cs="Times New Roman"/>
          <w:szCs w:val="28"/>
          <w:lang w:eastAsia="ru-RU"/>
        </w:rPr>
        <w:t xml:space="preserve">В первую очередь </w:t>
      </w:r>
      <w:r w:rsidR="00581E24" w:rsidRPr="00863DC1">
        <w:rPr>
          <w:rFonts w:eastAsia="Times New Roman" w:cs="Times New Roman"/>
          <w:szCs w:val="28"/>
          <w:lang w:eastAsia="ru-RU"/>
        </w:rPr>
        <w:t>выходит желание ребенка учиться, познать что - то новое, опираясь на уже полученные знания. Таким образом, важным становится не столько объем знаний ребенка, сколько то, как он может пользоваться этими знаниями.</w:t>
      </w:r>
    </w:p>
    <w:p w:rsidR="00581E24" w:rsidRPr="00863DC1" w:rsidRDefault="00581E24" w:rsidP="009B6BE8">
      <w:pPr>
        <w:spacing w:line="360" w:lineRule="auto"/>
        <w:ind w:firstLine="851"/>
        <w:contextualSpacing w:val="0"/>
        <w:rPr>
          <w:rFonts w:eastAsia="Times New Roman" w:cs="Times New Roman"/>
          <w:szCs w:val="28"/>
          <w:lang w:eastAsia="ru-RU"/>
        </w:rPr>
      </w:pPr>
      <w:r w:rsidRPr="00863DC1">
        <w:rPr>
          <w:rFonts w:eastAsia="Times New Roman" w:cs="Times New Roman"/>
          <w:szCs w:val="28"/>
          <w:lang w:eastAsia="ru-RU"/>
        </w:rPr>
        <w:t xml:space="preserve">Развитие личности ребенка, его способностей, интересов </w:t>
      </w:r>
      <w:r w:rsidR="00ED3D4C" w:rsidRPr="00863DC1">
        <w:rPr>
          <w:rFonts w:eastAsia="Times New Roman" w:cs="Times New Roman"/>
          <w:szCs w:val="28"/>
          <w:lang w:eastAsia="ru-RU"/>
        </w:rPr>
        <w:t>–</w:t>
      </w:r>
      <w:r w:rsidRPr="00863DC1">
        <w:rPr>
          <w:rFonts w:eastAsia="Times New Roman" w:cs="Times New Roman"/>
          <w:szCs w:val="28"/>
          <w:lang w:eastAsia="ru-RU"/>
        </w:rPr>
        <w:t xml:space="preserve"> процесс</w:t>
      </w:r>
      <w:r w:rsidR="00ED3D4C" w:rsidRPr="00863DC1">
        <w:rPr>
          <w:rFonts w:eastAsia="Times New Roman" w:cs="Times New Roman"/>
          <w:szCs w:val="28"/>
          <w:lang w:eastAsia="ru-RU"/>
        </w:rPr>
        <w:t xml:space="preserve"> </w:t>
      </w:r>
      <w:r w:rsidRPr="00863DC1">
        <w:rPr>
          <w:rFonts w:eastAsia="Times New Roman" w:cs="Times New Roman"/>
          <w:szCs w:val="28"/>
          <w:lang w:eastAsia="ru-RU"/>
        </w:rPr>
        <w:t xml:space="preserve">непрерывный. Неграмотным человеком завтрашнего дня будет не тот, кто не умеет читать, а тот, кто не научился учиться. Для того чтобы учить, направлять, вести ребенка к успеху, его нужно знать и понимать. Не менее важно познание ребенком самого себя: своей индивидуальности, потребностей, творческого потенциала. До настоящего времени в практике </w:t>
      </w:r>
      <w:r w:rsidR="00ED3D4C" w:rsidRPr="00863DC1">
        <w:rPr>
          <w:rFonts w:eastAsia="Times New Roman" w:cs="Times New Roman"/>
          <w:szCs w:val="28"/>
          <w:lang w:eastAsia="ru-RU"/>
        </w:rPr>
        <w:t xml:space="preserve">общего </w:t>
      </w:r>
      <w:r w:rsidRPr="00863DC1">
        <w:rPr>
          <w:rFonts w:eastAsia="Times New Roman" w:cs="Times New Roman"/>
          <w:szCs w:val="28"/>
          <w:lang w:eastAsia="ru-RU"/>
        </w:rPr>
        <w:t xml:space="preserve">образования работа по развитию универсальных учебных действий, как психологической составляющей формирования ключевых компетентностей, осуществлялась преимущественно стихийным образом. В связи с этим педагоги учреждения объединили свои усилия. Начиная с </w:t>
      </w:r>
      <w:r w:rsidR="00ED3D4C" w:rsidRPr="00863DC1">
        <w:rPr>
          <w:rFonts w:eastAsia="Times New Roman" w:cs="Times New Roman"/>
          <w:szCs w:val="28"/>
          <w:lang w:eastAsia="ru-RU"/>
        </w:rPr>
        <w:t>начального</w:t>
      </w:r>
      <w:r w:rsidRPr="00863DC1">
        <w:rPr>
          <w:rFonts w:eastAsia="Times New Roman" w:cs="Times New Roman"/>
          <w:szCs w:val="28"/>
          <w:lang w:eastAsia="ru-RU"/>
        </w:rPr>
        <w:t xml:space="preserve"> образования</w:t>
      </w:r>
      <w:r w:rsidR="00ED3D4C" w:rsidRPr="00863DC1">
        <w:rPr>
          <w:rFonts w:eastAsia="Times New Roman" w:cs="Times New Roman"/>
          <w:szCs w:val="28"/>
          <w:lang w:eastAsia="ru-RU"/>
        </w:rPr>
        <w:t>,</w:t>
      </w:r>
      <w:r w:rsidRPr="00863DC1">
        <w:rPr>
          <w:rFonts w:eastAsia="Times New Roman" w:cs="Times New Roman"/>
          <w:szCs w:val="28"/>
          <w:lang w:eastAsia="ru-RU"/>
        </w:rPr>
        <w:t xml:space="preserve"> осуществляет</w:t>
      </w:r>
      <w:r w:rsidR="00ED3D4C" w:rsidRPr="00863DC1">
        <w:rPr>
          <w:rFonts w:eastAsia="Times New Roman" w:cs="Times New Roman"/>
          <w:szCs w:val="28"/>
          <w:lang w:eastAsia="ru-RU"/>
        </w:rPr>
        <w:t>ся</w:t>
      </w:r>
      <w:r w:rsidRPr="00863DC1">
        <w:rPr>
          <w:rFonts w:eastAsia="Times New Roman" w:cs="Times New Roman"/>
          <w:szCs w:val="28"/>
          <w:lang w:eastAsia="ru-RU"/>
        </w:rPr>
        <w:t xml:space="preserve"> дополнительн</w:t>
      </w:r>
      <w:r w:rsidR="00ED3D4C" w:rsidRPr="00863DC1">
        <w:rPr>
          <w:rFonts w:eastAsia="Times New Roman" w:cs="Times New Roman"/>
          <w:szCs w:val="28"/>
          <w:lang w:eastAsia="ru-RU"/>
        </w:rPr>
        <w:t>ая</w:t>
      </w:r>
      <w:r w:rsidRPr="00863DC1">
        <w:rPr>
          <w:rFonts w:eastAsia="Times New Roman" w:cs="Times New Roman"/>
          <w:szCs w:val="28"/>
          <w:lang w:eastAsia="ru-RU"/>
        </w:rPr>
        <w:t xml:space="preserve"> образовательн</w:t>
      </w:r>
      <w:r w:rsidR="00ED3D4C" w:rsidRPr="00863DC1">
        <w:rPr>
          <w:rFonts w:eastAsia="Times New Roman" w:cs="Times New Roman"/>
          <w:szCs w:val="28"/>
          <w:lang w:eastAsia="ru-RU"/>
        </w:rPr>
        <w:t>ая</w:t>
      </w:r>
      <w:r w:rsidRPr="00863DC1">
        <w:rPr>
          <w:rFonts w:eastAsia="Times New Roman" w:cs="Times New Roman"/>
          <w:szCs w:val="28"/>
          <w:lang w:eastAsia="ru-RU"/>
        </w:rPr>
        <w:t xml:space="preserve"> деятельность по художественно-эстетическому и интеллектуальному направлению. В </w:t>
      </w:r>
      <w:r w:rsidR="00ED3D4C" w:rsidRPr="00863DC1">
        <w:rPr>
          <w:rFonts w:eastAsia="Times New Roman" w:cs="Times New Roman"/>
          <w:szCs w:val="28"/>
          <w:lang w:eastAsia="ru-RU"/>
        </w:rPr>
        <w:t>школе</w:t>
      </w:r>
      <w:r w:rsidRPr="00863DC1">
        <w:rPr>
          <w:rFonts w:eastAsia="Times New Roman" w:cs="Times New Roman"/>
          <w:szCs w:val="28"/>
          <w:lang w:eastAsia="ru-RU"/>
        </w:rPr>
        <w:t xml:space="preserve"> функционируют кружк</w:t>
      </w:r>
      <w:r w:rsidR="00ED3D4C" w:rsidRPr="00863DC1">
        <w:rPr>
          <w:rFonts w:eastAsia="Times New Roman" w:cs="Times New Roman"/>
          <w:szCs w:val="28"/>
          <w:lang w:eastAsia="ru-RU"/>
        </w:rPr>
        <w:t>и</w:t>
      </w:r>
      <w:r w:rsidRPr="00863DC1">
        <w:rPr>
          <w:rFonts w:eastAsia="Times New Roman" w:cs="Times New Roman"/>
          <w:szCs w:val="28"/>
          <w:lang w:eastAsia="ru-RU"/>
        </w:rPr>
        <w:t xml:space="preserve"> дополнительного образования</w:t>
      </w:r>
      <w:r w:rsidR="00ED3D4C" w:rsidRPr="00863DC1">
        <w:rPr>
          <w:rFonts w:eastAsia="Times New Roman" w:cs="Times New Roman"/>
          <w:szCs w:val="28"/>
          <w:lang w:eastAsia="ru-RU"/>
        </w:rPr>
        <w:t>:</w:t>
      </w:r>
      <w:r w:rsidRPr="00863DC1">
        <w:rPr>
          <w:rFonts w:eastAsia="Times New Roman" w:cs="Times New Roman"/>
          <w:szCs w:val="28"/>
          <w:lang w:eastAsia="ru-RU"/>
        </w:rPr>
        <w:t xml:space="preserve"> «</w:t>
      </w:r>
      <w:r w:rsidR="007A5996" w:rsidRPr="00863DC1">
        <w:rPr>
          <w:rFonts w:eastAsia="Times New Roman" w:cs="Times New Roman"/>
          <w:szCs w:val="28"/>
          <w:lang w:eastAsia="ru-RU"/>
        </w:rPr>
        <w:t>Занимательная древесина</w:t>
      </w:r>
      <w:r w:rsidRPr="00863DC1">
        <w:rPr>
          <w:rFonts w:eastAsia="Times New Roman" w:cs="Times New Roman"/>
          <w:szCs w:val="28"/>
          <w:lang w:eastAsia="ru-RU"/>
        </w:rPr>
        <w:t>», «</w:t>
      </w:r>
      <w:proofErr w:type="spellStart"/>
      <w:proofErr w:type="gramStart"/>
      <w:r w:rsidR="007A5996" w:rsidRPr="00863DC1">
        <w:rPr>
          <w:rFonts w:eastAsia="Times New Roman" w:cs="Times New Roman"/>
          <w:szCs w:val="28"/>
          <w:lang w:eastAsia="ru-RU"/>
        </w:rPr>
        <w:t>Оч</w:t>
      </w:r>
      <w:proofErr w:type="spellEnd"/>
      <w:r w:rsidR="007A5996" w:rsidRPr="00863DC1">
        <w:rPr>
          <w:rFonts w:eastAsia="Times New Roman" w:cs="Times New Roman"/>
          <w:szCs w:val="28"/>
          <w:lang w:eastAsia="ru-RU"/>
        </w:rPr>
        <w:t>. умелые</w:t>
      </w:r>
      <w:proofErr w:type="gramEnd"/>
      <w:r w:rsidR="007A5996" w:rsidRPr="00863DC1">
        <w:rPr>
          <w:rFonts w:eastAsia="Times New Roman" w:cs="Times New Roman"/>
          <w:szCs w:val="28"/>
          <w:lang w:eastAsia="ru-RU"/>
        </w:rPr>
        <w:t xml:space="preserve"> ручки»,</w:t>
      </w:r>
      <w:r w:rsidRPr="00863DC1">
        <w:rPr>
          <w:rFonts w:eastAsia="Times New Roman" w:cs="Times New Roman"/>
          <w:szCs w:val="28"/>
          <w:lang w:eastAsia="ru-RU"/>
        </w:rPr>
        <w:t xml:space="preserve"> «</w:t>
      </w:r>
      <w:r w:rsidR="007A5996" w:rsidRPr="00863DC1">
        <w:rPr>
          <w:rFonts w:eastAsia="Times New Roman" w:cs="Times New Roman"/>
          <w:szCs w:val="28"/>
          <w:lang w:eastAsia="ru-RU"/>
        </w:rPr>
        <w:t>Рукодельница</w:t>
      </w:r>
      <w:r w:rsidRPr="00863DC1">
        <w:rPr>
          <w:rFonts w:eastAsia="Times New Roman" w:cs="Times New Roman"/>
          <w:szCs w:val="28"/>
          <w:lang w:eastAsia="ru-RU"/>
        </w:rPr>
        <w:t>»</w:t>
      </w:r>
      <w:r w:rsidR="007A5996" w:rsidRPr="00863DC1">
        <w:rPr>
          <w:rFonts w:eastAsia="Times New Roman" w:cs="Times New Roman"/>
          <w:szCs w:val="28"/>
          <w:lang w:eastAsia="ru-RU"/>
        </w:rPr>
        <w:t>, «Кисточка», спортивный клуб «Олимп»</w:t>
      </w:r>
      <w:r w:rsidRPr="00863DC1">
        <w:rPr>
          <w:rFonts w:eastAsia="Times New Roman" w:cs="Times New Roman"/>
          <w:szCs w:val="28"/>
          <w:lang w:eastAsia="ru-RU"/>
        </w:rPr>
        <w:t>. Работа кружков позволяет максимально приблизить к ребенку возможность получить не только базовое образование, но и развить его индивидуальные способности, творческий потенциал</w:t>
      </w:r>
      <w:r w:rsidR="007A5996" w:rsidRPr="00863DC1">
        <w:rPr>
          <w:rFonts w:eastAsia="Times New Roman" w:cs="Times New Roman"/>
          <w:szCs w:val="28"/>
          <w:lang w:eastAsia="ru-RU"/>
        </w:rPr>
        <w:t>, укрепить здоровье</w:t>
      </w:r>
      <w:r w:rsidRPr="00863DC1">
        <w:rPr>
          <w:rFonts w:eastAsia="Times New Roman" w:cs="Times New Roman"/>
          <w:szCs w:val="28"/>
          <w:lang w:eastAsia="ru-RU"/>
        </w:rPr>
        <w:t>. Дополнительное образование осуществляется с использованием новых подходов, сочетая в себе традиции и современность, универсальное и индивидуальное, и действительно, является фактором повышения качества образовательного процесса, развития творческих способностей.</w:t>
      </w:r>
    </w:p>
    <w:p w:rsidR="00581E24" w:rsidRPr="00863DC1" w:rsidRDefault="00863DC1" w:rsidP="009B6BE8">
      <w:pPr>
        <w:spacing w:line="360" w:lineRule="auto"/>
        <w:ind w:firstLine="851"/>
        <w:contextualSpacing w:val="0"/>
        <w:rPr>
          <w:rFonts w:eastAsia="Times New Roman" w:cs="Times New Roman"/>
          <w:szCs w:val="28"/>
          <w:lang w:eastAsia="ru-RU"/>
        </w:rPr>
      </w:pPr>
      <w:r w:rsidRPr="00863DC1">
        <w:rPr>
          <w:rFonts w:eastAsia="Times New Roman" w:cs="Times New Roman"/>
          <w:szCs w:val="28"/>
          <w:lang w:eastAsia="ru-RU"/>
        </w:rPr>
        <w:lastRenderedPageBreak/>
        <w:t>Ш</w:t>
      </w:r>
      <w:r w:rsidR="007A5996" w:rsidRPr="00863DC1">
        <w:rPr>
          <w:rFonts w:eastAsia="Times New Roman" w:cs="Times New Roman"/>
          <w:szCs w:val="28"/>
          <w:lang w:eastAsia="ru-RU"/>
        </w:rPr>
        <w:t>кола</w:t>
      </w:r>
      <w:r w:rsidR="00581E24" w:rsidRPr="00863DC1">
        <w:rPr>
          <w:rFonts w:eastAsia="Times New Roman" w:cs="Times New Roman"/>
          <w:szCs w:val="28"/>
          <w:lang w:eastAsia="ru-RU"/>
        </w:rPr>
        <w:t xml:space="preserve"> обладает необходимым потенциалом для подготовки детей к жизни в быстро меняющемся мире, а без развития творческих способностей решить эту задачу невозможно.</w:t>
      </w:r>
    </w:p>
    <w:p w:rsidR="00581E24" w:rsidRPr="00863DC1" w:rsidRDefault="00581E24" w:rsidP="009B6BE8">
      <w:pPr>
        <w:spacing w:line="360" w:lineRule="auto"/>
        <w:ind w:firstLine="851"/>
        <w:contextualSpacing w:val="0"/>
        <w:rPr>
          <w:rFonts w:eastAsia="Times New Roman" w:cs="Times New Roman"/>
          <w:szCs w:val="28"/>
          <w:lang w:eastAsia="ru-RU"/>
        </w:rPr>
      </w:pPr>
      <w:r w:rsidRPr="00863DC1">
        <w:rPr>
          <w:rFonts w:eastAsia="Times New Roman" w:cs="Times New Roman"/>
          <w:szCs w:val="28"/>
          <w:lang w:eastAsia="ru-RU"/>
        </w:rPr>
        <w:t xml:space="preserve">Работая, мы убедились, что дети часто копируют предлагаемый им образец. Нетрадиционные техники - это толчок к развитию воображения, творчества, проявлению самостоятельности, инициативы, выражения индивидуальности. Применяя и комбинируя разные техники </w:t>
      </w:r>
      <w:r w:rsidR="007F2000" w:rsidRPr="00863DC1">
        <w:rPr>
          <w:rFonts w:eastAsia="Times New Roman" w:cs="Times New Roman"/>
          <w:szCs w:val="28"/>
          <w:lang w:eastAsia="ru-RU"/>
        </w:rPr>
        <w:t>декоративно-прикладного искусства, дети</w:t>
      </w:r>
      <w:r w:rsidRPr="00863DC1">
        <w:rPr>
          <w:rFonts w:eastAsia="Times New Roman" w:cs="Times New Roman"/>
          <w:szCs w:val="28"/>
          <w:lang w:eastAsia="ru-RU"/>
        </w:rPr>
        <w:t xml:space="preserve"> учатся думать, самостоятельно решать, какую технику использовать, чтобы тот или иной образ получился выразительным. Использованием нетрадиционных техник не утомляет школьников, у них сохраняется высокая активность, работоспособность на протяжении всего времени, отведенного на выполнение задания. Педагоги создают широкие возможности для творческого самовыражения на кружках дополнительного образования.</w:t>
      </w:r>
    </w:p>
    <w:p w:rsidR="00581E24" w:rsidRPr="00863DC1" w:rsidRDefault="00863DC1" w:rsidP="009B6BE8">
      <w:pPr>
        <w:spacing w:line="360" w:lineRule="auto"/>
        <w:ind w:firstLine="851"/>
        <w:contextualSpacing w:val="0"/>
        <w:rPr>
          <w:rFonts w:eastAsia="Times New Roman" w:cs="Times New Roman"/>
          <w:szCs w:val="28"/>
          <w:lang w:eastAsia="ru-RU"/>
        </w:rPr>
      </w:pPr>
      <w:r w:rsidRPr="00863DC1">
        <w:rPr>
          <w:rFonts w:eastAsia="Times New Roman" w:cs="Times New Roman"/>
          <w:szCs w:val="28"/>
          <w:lang w:eastAsia="ru-RU"/>
        </w:rPr>
        <w:t>Р</w:t>
      </w:r>
      <w:r w:rsidR="00581E24" w:rsidRPr="00863DC1">
        <w:rPr>
          <w:rFonts w:eastAsia="Times New Roman" w:cs="Times New Roman"/>
          <w:szCs w:val="28"/>
          <w:lang w:eastAsia="ru-RU"/>
        </w:rPr>
        <w:t xml:space="preserve">ешить проблему адаптации школьников к условиям жизни, возможно лишь в случае реализации единой линии развития ребенка на этапах </w:t>
      </w:r>
      <w:r w:rsidR="007F2000" w:rsidRPr="00863DC1">
        <w:rPr>
          <w:rFonts w:eastAsia="Times New Roman" w:cs="Times New Roman"/>
          <w:szCs w:val="28"/>
          <w:lang w:eastAsia="ru-RU"/>
        </w:rPr>
        <w:t>общего и дополнительного образования</w:t>
      </w:r>
      <w:r w:rsidR="00581E24" w:rsidRPr="00863DC1">
        <w:rPr>
          <w:rFonts w:eastAsia="Times New Roman" w:cs="Times New Roman"/>
          <w:szCs w:val="28"/>
          <w:lang w:eastAsia="ru-RU"/>
        </w:rPr>
        <w:t xml:space="preserve">. Поэтому мы должны с помощью познания и творчества влиять на формирование универсальных учебных действий, но не просто учить </w:t>
      </w:r>
      <w:r w:rsidR="007F2000" w:rsidRPr="00863DC1">
        <w:rPr>
          <w:rFonts w:eastAsia="Times New Roman" w:cs="Times New Roman"/>
          <w:szCs w:val="28"/>
          <w:lang w:eastAsia="ru-RU"/>
        </w:rPr>
        <w:t>детей</w:t>
      </w:r>
      <w:r w:rsidR="00581E24" w:rsidRPr="00863DC1">
        <w:rPr>
          <w:rFonts w:eastAsia="Times New Roman" w:cs="Times New Roman"/>
          <w:szCs w:val="28"/>
          <w:lang w:eastAsia="ru-RU"/>
        </w:rPr>
        <w:t xml:space="preserve"> лепить, рисовать, вырезать и т.д., а осуществлять сравнение, устанавливать причинно - следственные связи и аналогии, образно мыслить и объяснять, как они могут применить полученные знания в жизни. Только такой подход может придать педагогическому процессу целостный, последовательный и перспективный характер, что позволит опираться на уровень развития ребенка, сформированный в детстве.</w:t>
      </w:r>
    </w:p>
    <w:p w:rsidR="00A9550B" w:rsidRPr="00863DC1" w:rsidRDefault="00581E24" w:rsidP="009B6BE8">
      <w:pPr>
        <w:spacing w:line="360" w:lineRule="auto"/>
        <w:ind w:firstLine="851"/>
        <w:contextualSpacing w:val="0"/>
        <w:rPr>
          <w:rFonts w:eastAsia="Times New Roman" w:cs="Times New Roman"/>
          <w:szCs w:val="28"/>
          <w:lang w:eastAsia="ru-RU"/>
        </w:rPr>
      </w:pPr>
      <w:r w:rsidRPr="00863DC1">
        <w:rPr>
          <w:rFonts w:eastAsia="Times New Roman" w:cs="Times New Roman"/>
          <w:szCs w:val="28"/>
          <w:lang w:eastAsia="ru-RU"/>
        </w:rPr>
        <w:t xml:space="preserve">Внеурочная деятельность, как и деятельность обучающихся в рамках уроков направлена на достижение результатов освоения основной образовательной программы. Но в первую очередь - это достижение личностных и </w:t>
      </w:r>
      <w:proofErr w:type="spellStart"/>
      <w:r w:rsidRPr="00863DC1">
        <w:rPr>
          <w:rFonts w:eastAsia="Times New Roman" w:cs="Times New Roman"/>
          <w:szCs w:val="28"/>
          <w:lang w:eastAsia="ru-RU"/>
        </w:rPr>
        <w:t>метапредметных</w:t>
      </w:r>
      <w:proofErr w:type="spellEnd"/>
      <w:r w:rsidRPr="00863DC1">
        <w:rPr>
          <w:rFonts w:eastAsia="Times New Roman" w:cs="Times New Roman"/>
          <w:szCs w:val="28"/>
          <w:lang w:eastAsia="ru-RU"/>
        </w:rPr>
        <w:t xml:space="preserve"> результатов. Это определяет и специфику внеурочной деятельности, в ходе которой обучающийся не только и даже не </w:t>
      </w:r>
      <w:r w:rsidRPr="00863DC1">
        <w:rPr>
          <w:rFonts w:eastAsia="Times New Roman" w:cs="Times New Roman"/>
          <w:szCs w:val="28"/>
          <w:lang w:eastAsia="ru-RU"/>
        </w:rPr>
        <w:lastRenderedPageBreak/>
        <w:t xml:space="preserve">столько должен узнать, сколько научиться </w:t>
      </w:r>
      <w:proofErr w:type="gramStart"/>
      <w:r w:rsidRPr="00863DC1">
        <w:rPr>
          <w:rFonts w:eastAsia="Times New Roman" w:cs="Times New Roman"/>
          <w:szCs w:val="28"/>
          <w:lang w:eastAsia="ru-RU"/>
        </w:rPr>
        <w:t>самостоятельно</w:t>
      </w:r>
      <w:proofErr w:type="gramEnd"/>
      <w:r w:rsidRPr="00863DC1">
        <w:rPr>
          <w:rFonts w:eastAsia="Times New Roman" w:cs="Times New Roman"/>
          <w:szCs w:val="28"/>
          <w:lang w:eastAsia="ru-RU"/>
        </w:rPr>
        <w:t xml:space="preserve"> действовать, чувствовать, принимать осознанные</w:t>
      </w:r>
      <w:r w:rsidR="009B6BE8">
        <w:rPr>
          <w:rFonts w:eastAsia="Times New Roman" w:cs="Times New Roman"/>
          <w:szCs w:val="28"/>
          <w:lang w:eastAsia="ru-RU"/>
        </w:rPr>
        <w:t xml:space="preserve"> решения и др. Главное при этом – </w:t>
      </w:r>
      <w:r w:rsidRPr="00863DC1">
        <w:rPr>
          <w:rFonts w:eastAsia="Times New Roman" w:cs="Times New Roman"/>
          <w:szCs w:val="28"/>
          <w:lang w:eastAsia="ru-RU"/>
        </w:rPr>
        <w:t>осуществить</w:t>
      </w:r>
      <w:r w:rsidR="009B6BE8">
        <w:rPr>
          <w:rFonts w:eastAsia="Times New Roman" w:cs="Times New Roman"/>
          <w:szCs w:val="28"/>
          <w:lang w:eastAsia="ru-RU"/>
        </w:rPr>
        <w:t xml:space="preserve"> </w:t>
      </w:r>
      <w:r w:rsidRPr="00863DC1">
        <w:rPr>
          <w:rFonts w:eastAsia="Times New Roman" w:cs="Times New Roman"/>
          <w:szCs w:val="28"/>
          <w:lang w:eastAsia="ru-RU"/>
        </w:rPr>
        <w:t>взаимосвязь и преемственность общего и дополнительного образования как механизма обеспечения полноты и цельности образования.</w:t>
      </w:r>
      <w:r w:rsidR="00A9550B" w:rsidRPr="00863DC1">
        <w:rPr>
          <w:rFonts w:eastAsia="Times New Roman" w:cs="Times New Roman"/>
          <w:szCs w:val="28"/>
          <w:lang w:eastAsia="ru-RU"/>
        </w:rPr>
        <w:t xml:space="preserve"> </w:t>
      </w:r>
    </w:p>
    <w:p w:rsidR="00581E24" w:rsidRPr="00863DC1" w:rsidRDefault="00A9550B" w:rsidP="009B6BE8">
      <w:pPr>
        <w:spacing w:line="360" w:lineRule="auto"/>
        <w:ind w:firstLine="851"/>
        <w:contextualSpacing w:val="0"/>
        <w:rPr>
          <w:rFonts w:eastAsia="Times New Roman" w:cs="Times New Roman"/>
          <w:szCs w:val="28"/>
          <w:lang w:eastAsia="ru-RU"/>
        </w:rPr>
      </w:pPr>
      <w:r w:rsidRPr="00863DC1">
        <w:rPr>
          <w:rFonts w:eastAsia="Times New Roman" w:cs="Times New Roman"/>
          <w:szCs w:val="28"/>
          <w:lang w:eastAsia="ru-RU"/>
        </w:rPr>
        <w:t>Исходя из этого, определилось содержание работы по осуществлению преемственности общего образования и дополнительного образования в развитии творческих способностей:</w:t>
      </w:r>
    </w:p>
    <w:p w:rsidR="00581E24" w:rsidRPr="00863DC1" w:rsidRDefault="00A9550B" w:rsidP="009B6BE8">
      <w:pPr>
        <w:spacing w:line="360" w:lineRule="auto"/>
        <w:ind w:firstLine="851"/>
        <w:contextualSpacing w:val="0"/>
        <w:rPr>
          <w:rFonts w:eastAsia="Times New Roman" w:cs="Times New Roman"/>
          <w:szCs w:val="28"/>
          <w:lang w:eastAsia="ru-RU"/>
        </w:rPr>
      </w:pPr>
      <w:r w:rsidRPr="00863DC1">
        <w:rPr>
          <w:rFonts w:eastAsia="Times New Roman" w:cs="Times New Roman"/>
          <w:szCs w:val="28"/>
          <w:lang w:eastAsia="ru-RU"/>
        </w:rPr>
        <w:t xml:space="preserve">- </w:t>
      </w:r>
      <w:r w:rsidR="00581E24" w:rsidRPr="00863DC1">
        <w:rPr>
          <w:rFonts w:eastAsia="Times New Roman" w:cs="Times New Roman"/>
          <w:szCs w:val="28"/>
          <w:lang w:eastAsia="ru-RU"/>
        </w:rPr>
        <w:t xml:space="preserve">Установление единства стремлений и взглядов на образовательные отношения между </w:t>
      </w:r>
      <w:r w:rsidRPr="00863DC1">
        <w:rPr>
          <w:rFonts w:eastAsia="Times New Roman" w:cs="Times New Roman"/>
          <w:szCs w:val="28"/>
          <w:lang w:eastAsia="ru-RU"/>
        </w:rPr>
        <w:t xml:space="preserve">педагогами </w:t>
      </w:r>
      <w:r w:rsidR="00581E24" w:rsidRPr="00863DC1">
        <w:rPr>
          <w:rFonts w:eastAsia="Times New Roman" w:cs="Times New Roman"/>
          <w:szCs w:val="28"/>
          <w:lang w:eastAsia="ru-RU"/>
        </w:rPr>
        <w:t>школ</w:t>
      </w:r>
      <w:r w:rsidRPr="00863DC1">
        <w:rPr>
          <w:rFonts w:eastAsia="Times New Roman" w:cs="Times New Roman"/>
          <w:szCs w:val="28"/>
          <w:lang w:eastAsia="ru-RU"/>
        </w:rPr>
        <w:t>ы</w:t>
      </w:r>
      <w:r w:rsidR="00581E24" w:rsidRPr="00863DC1">
        <w:rPr>
          <w:rFonts w:eastAsia="Times New Roman" w:cs="Times New Roman"/>
          <w:szCs w:val="28"/>
          <w:lang w:eastAsia="ru-RU"/>
        </w:rPr>
        <w:t xml:space="preserve"> и </w:t>
      </w:r>
      <w:r w:rsidRPr="00863DC1">
        <w:rPr>
          <w:rFonts w:eastAsia="Times New Roman" w:cs="Times New Roman"/>
          <w:szCs w:val="28"/>
          <w:lang w:eastAsia="ru-RU"/>
        </w:rPr>
        <w:t>педагогами дополнительного образования</w:t>
      </w:r>
      <w:r w:rsidR="00581E24" w:rsidRPr="00863DC1">
        <w:rPr>
          <w:rFonts w:eastAsia="Times New Roman" w:cs="Times New Roman"/>
          <w:szCs w:val="28"/>
          <w:lang w:eastAsia="ru-RU"/>
        </w:rPr>
        <w:t>;</w:t>
      </w:r>
    </w:p>
    <w:p w:rsidR="00A9550B" w:rsidRPr="00863DC1" w:rsidRDefault="00A9550B" w:rsidP="009B6BE8">
      <w:pPr>
        <w:spacing w:line="360" w:lineRule="auto"/>
        <w:ind w:firstLine="851"/>
        <w:contextualSpacing w:val="0"/>
        <w:rPr>
          <w:rFonts w:eastAsia="Times New Roman" w:cs="Times New Roman"/>
          <w:szCs w:val="28"/>
          <w:lang w:eastAsia="ru-RU"/>
        </w:rPr>
      </w:pPr>
      <w:r w:rsidRPr="00863DC1">
        <w:rPr>
          <w:rFonts w:eastAsia="Times New Roman" w:cs="Times New Roman"/>
          <w:szCs w:val="28"/>
          <w:lang w:eastAsia="ru-RU"/>
        </w:rPr>
        <w:t xml:space="preserve">- </w:t>
      </w:r>
      <w:r w:rsidR="00581E24" w:rsidRPr="00863DC1">
        <w:rPr>
          <w:rFonts w:eastAsia="Times New Roman" w:cs="Times New Roman"/>
          <w:szCs w:val="28"/>
          <w:lang w:eastAsia="ru-RU"/>
        </w:rPr>
        <w:t xml:space="preserve">Создание условий для благоприятного взаимодействия всех участников образовательных отношений - воспитателей, учителей, педагогов </w:t>
      </w:r>
      <w:r w:rsidRPr="00863DC1">
        <w:rPr>
          <w:rFonts w:eastAsia="Times New Roman" w:cs="Times New Roman"/>
          <w:szCs w:val="28"/>
          <w:lang w:eastAsia="ru-RU"/>
        </w:rPr>
        <w:t>школы и</w:t>
      </w:r>
      <w:r w:rsidR="00581E24" w:rsidRPr="00863DC1">
        <w:rPr>
          <w:rFonts w:eastAsia="Times New Roman" w:cs="Times New Roman"/>
          <w:szCs w:val="28"/>
          <w:lang w:eastAsia="ru-RU"/>
        </w:rPr>
        <w:t xml:space="preserve"> детей</w:t>
      </w:r>
      <w:r w:rsidRPr="00863DC1">
        <w:rPr>
          <w:rFonts w:eastAsia="Times New Roman" w:cs="Times New Roman"/>
          <w:szCs w:val="28"/>
          <w:lang w:eastAsia="ru-RU"/>
        </w:rPr>
        <w:t>.</w:t>
      </w:r>
    </w:p>
    <w:p w:rsidR="00581E24" w:rsidRPr="00863DC1" w:rsidRDefault="00863DC1" w:rsidP="009B6BE8">
      <w:pPr>
        <w:spacing w:line="360" w:lineRule="auto"/>
        <w:ind w:firstLine="851"/>
        <w:contextualSpacing w:val="0"/>
        <w:rPr>
          <w:rFonts w:eastAsia="Times New Roman" w:cs="Times New Roman"/>
          <w:szCs w:val="28"/>
          <w:lang w:eastAsia="ru-RU"/>
        </w:rPr>
      </w:pPr>
      <w:r w:rsidRPr="00863DC1">
        <w:rPr>
          <w:rFonts w:eastAsia="Times New Roman" w:cs="Times New Roman"/>
          <w:szCs w:val="28"/>
          <w:lang w:eastAsia="ru-RU"/>
        </w:rPr>
        <w:t>Мною</w:t>
      </w:r>
      <w:r w:rsidR="00A9550B" w:rsidRPr="00863DC1">
        <w:rPr>
          <w:rFonts w:eastAsia="Times New Roman" w:cs="Times New Roman"/>
          <w:szCs w:val="28"/>
          <w:lang w:eastAsia="ru-RU"/>
        </w:rPr>
        <w:t xml:space="preserve"> </w:t>
      </w:r>
      <w:r w:rsidR="00581E24" w:rsidRPr="00863DC1">
        <w:rPr>
          <w:rFonts w:eastAsia="Times New Roman" w:cs="Times New Roman"/>
          <w:szCs w:val="28"/>
          <w:lang w:eastAsia="ru-RU"/>
        </w:rPr>
        <w:t>разработа</w:t>
      </w:r>
      <w:r w:rsidRPr="00863DC1">
        <w:rPr>
          <w:rFonts w:eastAsia="Times New Roman" w:cs="Times New Roman"/>
          <w:szCs w:val="28"/>
          <w:lang w:eastAsia="ru-RU"/>
        </w:rPr>
        <w:t>н</w:t>
      </w:r>
      <w:r w:rsidR="00A9550B" w:rsidRPr="00863DC1">
        <w:rPr>
          <w:rFonts w:eastAsia="Times New Roman" w:cs="Times New Roman"/>
          <w:szCs w:val="28"/>
          <w:lang w:eastAsia="ru-RU"/>
        </w:rPr>
        <w:t>а</w:t>
      </w:r>
      <w:r w:rsidR="00581E24" w:rsidRPr="00863DC1">
        <w:rPr>
          <w:rFonts w:eastAsia="Times New Roman" w:cs="Times New Roman"/>
          <w:szCs w:val="28"/>
          <w:lang w:eastAsia="ru-RU"/>
        </w:rPr>
        <w:t xml:space="preserve"> комплексн</w:t>
      </w:r>
      <w:r w:rsidRPr="00863DC1">
        <w:rPr>
          <w:rFonts w:eastAsia="Times New Roman" w:cs="Times New Roman"/>
          <w:szCs w:val="28"/>
          <w:lang w:eastAsia="ru-RU"/>
        </w:rPr>
        <w:t>ая</w:t>
      </w:r>
      <w:r w:rsidR="00581E24" w:rsidRPr="00863DC1">
        <w:rPr>
          <w:rFonts w:eastAsia="Times New Roman" w:cs="Times New Roman"/>
          <w:szCs w:val="28"/>
          <w:lang w:eastAsia="ru-RU"/>
        </w:rPr>
        <w:t xml:space="preserve"> программ</w:t>
      </w:r>
      <w:r w:rsidRPr="00863DC1">
        <w:rPr>
          <w:rFonts w:eastAsia="Times New Roman" w:cs="Times New Roman"/>
          <w:szCs w:val="28"/>
          <w:lang w:eastAsia="ru-RU"/>
        </w:rPr>
        <w:t>а по декоративно-прикладному творчеству и изобразительной деятельности</w:t>
      </w:r>
      <w:r w:rsidR="00581E24" w:rsidRPr="00863DC1">
        <w:rPr>
          <w:rFonts w:eastAsia="Times New Roman" w:cs="Times New Roman"/>
          <w:szCs w:val="28"/>
          <w:lang w:eastAsia="ru-RU"/>
        </w:rPr>
        <w:t xml:space="preserve"> «</w:t>
      </w:r>
      <w:r w:rsidR="00A9550B" w:rsidRPr="00863DC1">
        <w:rPr>
          <w:rFonts w:eastAsia="Times New Roman" w:cs="Times New Roman"/>
          <w:szCs w:val="28"/>
          <w:lang w:eastAsia="ru-RU"/>
        </w:rPr>
        <w:t>Кисточка</w:t>
      </w:r>
      <w:r w:rsidR="00581E24" w:rsidRPr="00863DC1">
        <w:rPr>
          <w:rFonts w:eastAsia="Times New Roman" w:cs="Times New Roman"/>
          <w:szCs w:val="28"/>
          <w:lang w:eastAsia="ru-RU"/>
        </w:rPr>
        <w:t>», целью которой является</w:t>
      </w:r>
      <w:r w:rsidR="000459B4" w:rsidRPr="00863DC1">
        <w:rPr>
          <w:rFonts w:eastAsia="Times New Roman" w:cs="Times New Roman"/>
          <w:szCs w:val="28"/>
          <w:lang w:eastAsia="ru-RU"/>
        </w:rPr>
        <w:t xml:space="preserve"> </w:t>
      </w:r>
      <w:r w:rsidR="00581E24" w:rsidRPr="00863DC1">
        <w:rPr>
          <w:rFonts w:eastAsia="Times New Roman" w:cs="Times New Roman"/>
          <w:szCs w:val="28"/>
          <w:lang w:eastAsia="ru-RU"/>
        </w:rPr>
        <w:t xml:space="preserve">формирование универсальных учебных действий у обучающихся </w:t>
      </w:r>
      <w:r w:rsidR="00A9550B" w:rsidRPr="00863DC1">
        <w:rPr>
          <w:rFonts w:eastAsia="Times New Roman" w:cs="Times New Roman"/>
          <w:szCs w:val="28"/>
          <w:lang w:eastAsia="ru-RU"/>
        </w:rPr>
        <w:t>8</w:t>
      </w:r>
      <w:r w:rsidR="00581E24" w:rsidRPr="00863DC1">
        <w:rPr>
          <w:rFonts w:eastAsia="Times New Roman" w:cs="Times New Roman"/>
          <w:szCs w:val="28"/>
          <w:lang w:eastAsia="ru-RU"/>
        </w:rPr>
        <w:t>-1</w:t>
      </w:r>
      <w:r w:rsidR="00A9550B" w:rsidRPr="00863DC1">
        <w:rPr>
          <w:rFonts w:eastAsia="Times New Roman" w:cs="Times New Roman"/>
          <w:szCs w:val="28"/>
          <w:lang w:eastAsia="ru-RU"/>
        </w:rPr>
        <w:t>8</w:t>
      </w:r>
      <w:r w:rsidR="00581E24" w:rsidRPr="00863DC1">
        <w:rPr>
          <w:rFonts w:eastAsia="Times New Roman" w:cs="Times New Roman"/>
          <w:szCs w:val="28"/>
          <w:lang w:eastAsia="ru-RU"/>
        </w:rPr>
        <w:t xml:space="preserve"> лет посредст</w:t>
      </w:r>
      <w:r w:rsidR="000459B4" w:rsidRPr="00863DC1">
        <w:rPr>
          <w:rFonts w:eastAsia="Times New Roman" w:cs="Times New Roman"/>
          <w:szCs w:val="28"/>
          <w:lang w:eastAsia="ru-RU"/>
        </w:rPr>
        <w:t>вом различных видов декоративно-</w:t>
      </w:r>
      <w:r w:rsidR="00581E24" w:rsidRPr="00863DC1">
        <w:rPr>
          <w:rFonts w:eastAsia="Times New Roman" w:cs="Times New Roman"/>
          <w:szCs w:val="28"/>
          <w:lang w:eastAsia="ru-RU"/>
        </w:rPr>
        <w:t>прикладного искусства</w:t>
      </w:r>
      <w:r w:rsidR="000459B4" w:rsidRPr="00863DC1">
        <w:rPr>
          <w:rFonts w:eastAsia="Times New Roman" w:cs="Times New Roman"/>
          <w:szCs w:val="28"/>
          <w:lang w:eastAsia="ru-RU"/>
        </w:rPr>
        <w:t xml:space="preserve"> (ДПИ)</w:t>
      </w:r>
      <w:r w:rsidR="00581E24" w:rsidRPr="00863DC1">
        <w:rPr>
          <w:rFonts w:eastAsia="Times New Roman" w:cs="Times New Roman"/>
          <w:szCs w:val="28"/>
          <w:lang w:eastAsia="ru-RU"/>
        </w:rPr>
        <w:t>. Практическая значимость разработанной программы состоит в том, что в ней учтен социальный заказ социума на изучение и освоение наиболее популярных видов ремесел (техник и технологий традиционных и современных видов ДПИ). Кроме того</w:t>
      </w:r>
      <w:r w:rsidR="00A9550B" w:rsidRPr="00863DC1">
        <w:rPr>
          <w:rFonts w:eastAsia="Times New Roman" w:cs="Times New Roman"/>
          <w:szCs w:val="28"/>
          <w:lang w:eastAsia="ru-RU"/>
        </w:rPr>
        <w:t>,</w:t>
      </w:r>
      <w:r w:rsidR="00581E24" w:rsidRPr="00863DC1">
        <w:rPr>
          <w:rFonts w:eastAsia="Times New Roman" w:cs="Times New Roman"/>
          <w:szCs w:val="28"/>
          <w:lang w:eastAsia="ru-RU"/>
        </w:rPr>
        <w:t xml:space="preserve"> формирование универсальных учебных действий </w:t>
      </w:r>
      <w:r w:rsidR="00A9550B" w:rsidRPr="00863DC1">
        <w:rPr>
          <w:rFonts w:eastAsia="Times New Roman" w:cs="Times New Roman"/>
          <w:szCs w:val="28"/>
          <w:lang w:eastAsia="ru-RU"/>
        </w:rPr>
        <w:t>–</w:t>
      </w:r>
      <w:r w:rsidR="00581E24" w:rsidRPr="00863DC1">
        <w:rPr>
          <w:rFonts w:eastAsia="Times New Roman" w:cs="Times New Roman"/>
          <w:szCs w:val="28"/>
          <w:lang w:eastAsia="ru-RU"/>
        </w:rPr>
        <w:t xml:space="preserve"> важнейшая</w:t>
      </w:r>
      <w:r w:rsidR="00A9550B" w:rsidRPr="00863DC1">
        <w:rPr>
          <w:rFonts w:eastAsia="Times New Roman" w:cs="Times New Roman"/>
          <w:szCs w:val="28"/>
          <w:lang w:eastAsia="ru-RU"/>
        </w:rPr>
        <w:t xml:space="preserve"> </w:t>
      </w:r>
      <w:r w:rsidR="00581E24" w:rsidRPr="00863DC1">
        <w:rPr>
          <w:rFonts w:eastAsia="Times New Roman" w:cs="Times New Roman"/>
          <w:szCs w:val="28"/>
          <w:lang w:eastAsia="ru-RU"/>
        </w:rPr>
        <w:t>цель педагогического сообщества. Эта цель выполняется в процессе освоения программы дополнительн</w:t>
      </w:r>
      <w:r w:rsidR="00A9550B" w:rsidRPr="00863DC1">
        <w:rPr>
          <w:rFonts w:eastAsia="Times New Roman" w:cs="Times New Roman"/>
          <w:szCs w:val="28"/>
          <w:lang w:eastAsia="ru-RU"/>
        </w:rPr>
        <w:t>ого</w:t>
      </w:r>
      <w:r w:rsidR="00581E24" w:rsidRPr="00863DC1">
        <w:rPr>
          <w:rFonts w:eastAsia="Times New Roman" w:cs="Times New Roman"/>
          <w:szCs w:val="28"/>
          <w:lang w:eastAsia="ru-RU"/>
        </w:rPr>
        <w:t xml:space="preserve"> образова</w:t>
      </w:r>
      <w:r w:rsidR="00A9550B" w:rsidRPr="00863DC1">
        <w:rPr>
          <w:rFonts w:eastAsia="Times New Roman" w:cs="Times New Roman"/>
          <w:szCs w:val="28"/>
          <w:lang w:eastAsia="ru-RU"/>
        </w:rPr>
        <w:t>ния</w:t>
      </w:r>
      <w:r w:rsidR="00581E24" w:rsidRPr="00863DC1">
        <w:rPr>
          <w:rFonts w:eastAsia="Times New Roman" w:cs="Times New Roman"/>
          <w:szCs w:val="28"/>
          <w:lang w:eastAsia="ru-RU"/>
        </w:rPr>
        <w:t xml:space="preserve"> программных модулей, в которые входят: «</w:t>
      </w:r>
      <w:r w:rsidR="00A9550B" w:rsidRPr="00863DC1">
        <w:rPr>
          <w:rFonts w:eastAsia="Times New Roman" w:cs="Times New Roman"/>
          <w:szCs w:val="28"/>
          <w:lang w:eastAsia="ru-RU"/>
        </w:rPr>
        <w:t>Аппликация</w:t>
      </w:r>
      <w:r w:rsidR="00581E24" w:rsidRPr="00863DC1">
        <w:rPr>
          <w:rFonts w:eastAsia="Times New Roman" w:cs="Times New Roman"/>
          <w:szCs w:val="28"/>
          <w:lang w:eastAsia="ru-RU"/>
        </w:rPr>
        <w:t>», «Юный художник», «Бумажная пластика». Содержание всех модулей предусматривает развитие у обучающихся художественно - конструкторских способностей, нестандартного мышления, творческой индивидуальности. Педагогическая целесообразность программы объясняется формированием высокого интеллекта и духовности через мастерство.</w:t>
      </w:r>
    </w:p>
    <w:p w:rsidR="00581E24" w:rsidRPr="00863DC1" w:rsidRDefault="00581E24" w:rsidP="009B6BE8">
      <w:pPr>
        <w:spacing w:line="360" w:lineRule="auto"/>
        <w:ind w:firstLine="851"/>
        <w:contextualSpacing w:val="0"/>
        <w:rPr>
          <w:rFonts w:eastAsia="Times New Roman" w:cs="Times New Roman"/>
          <w:szCs w:val="28"/>
          <w:lang w:eastAsia="ru-RU"/>
        </w:rPr>
      </w:pPr>
      <w:r w:rsidRPr="00863DC1">
        <w:rPr>
          <w:rFonts w:eastAsia="Times New Roman" w:cs="Times New Roman"/>
          <w:szCs w:val="28"/>
          <w:lang w:eastAsia="ru-RU"/>
        </w:rPr>
        <w:lastRenderedPageBreak/>
        <w:t xml:space="preserve">Для формирования УУД предусматривается целый ряд заданий на наблюдение, сравнение, домысливание, развитие фантазии. Для успешной реализации программы используются эффективные методы и приемы. Специфика изучаемых модулей направлена на то, чтобы через труд и искусство приобщить детей к творчеству и помочь им овладеть </w:t>
      </w:r>
      <w:proofErr w:type="gramStart"/>
      <w:r w:rsidRPr="00863DC1">
        <w:rPr>
          <w:rFonts w:eastAsia="Times New Roman" w:cs="Times New Roman"/>
          <w:szCs w:val="28"/>
          <w:lang w:eastAsia="ru-RU"/>
        </w:rPr>
        <w:t>личностными</w:t>
      </w:r>
      <w:proofErr w:type="gramEnd"/>
      <w:r w:rsidRPr="00863DC1">
        <w:rPr>
          <w:rFonts w:eastAsia="Times New Roman" w:cs="Times New Roman"/>
          <w:szCs w:val="28"/>
          <w:lang w:eastAsia="ru-RU"/>
        </w:rPr>
        <w:t>, познавательными, регулятивными и коммуникативными УУД. Необычные материалы и оригинальные техники привлекают детей тем, что здесь не присутствует слово «нельзя», можно делать работы из любого материала, чем хочешь и как хочешь и даже можно придумать свою необычную технику. Дети ощущают незабываемые, положительные эмоции, а по эмоциям можно судить о настроении ребёнка, о том, что его радует, что его огорчает.</w:t>
      </w:r>
    </w:p>
    <w:p w:rsidR="00581E24" w:rsidRPr="00863DC1" w:rsidRDefault="00581E24" w:rsidP="009B6BE8">
      <w:pPr>
        <w:spacing w:line="360" w:lineRule="auto"/>
        <w:ind w:firstLine="851"/>
        <w:contextualSpacing w:val="0"/>
        <w:rPr>
          <w:rFonts w:eastAsia="Times New Roman" w:cs="Times New Roman"/>
          <w:szCs w:val="28"/>
          <w:lang w:eastAsia="ru-RU"/>
        </w:rPr>
      </w:pPr>
      <w:r w:rsidRPr="00863DC1">
        <w:rPr>
          <w:rFonts w:eastAsia="Times New Roman" w:cs="Times New Roman"/>
          <w:szCs w:val="28"/>
          <w:lang w:eastAsia="ru-RU"/>
        </w:rPr>
        <w:t xml:space="preserve">Очень </w:t>
      </w:r>
      <w:proofErr w:type="gramStart"/>
      <w:r w:rsidRPr="00863DC1">
        <w:rPr>
          <w:rFonts w:eastAsia="Times New Roman" w:cs="Times New Roman"/>
          <w:szCs w:val="28"/>
          <w:lang w:eastAsia="ru-RU"/>
        </w:rPr>
        <w:t>важна</w:t>
      </w:r>
      <w:proofErr w:type="gramEnd"/>
      <w:r w:rsidRPr="00863DC1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863DC1">
        <w:rPr>
          <w:rFonts w:eastAsia="Times New Roman" w:cs="Times New Roman"/>
          <w:szCs w:val="28"/>
          <w:lang w:eastAsia="ru-RU"/>
        </w:rPr>
        <w:t>сформированность</w:t>
      </w:r>
      <w:proofErr w:type="spellEnd"/>
      <w:r w:rsidRPr="00863DC1">
        <w:rPr>
          <w:rFonts w:eastAsia="Times New Roman" w:cs="Times New Roman"/>
          <w:szCs w:val="28"/>
          <w:lang w:eastAsia="ru-RU"/>
        </w:rPr>
        <w:t xml:space="preserve"> умения переноса знаний и способов учебных действий, полученных на занятии на другие учебные ситуации и задачи.</w:t>
      </w:r>
    </w:p>
    <w:p w:rsidR="00581E24" w:rsidRPr="00863DC1" w:rsidRDefault="00581E24" w:rsidP="009B6BE8">
      <w:pPr>
        <w:spacing w:line="360" w:lineRule="auto"/>
        <w:ind w:firstLine="851"/>
        <w:contextualSpacing w:val="0"/>
        <w:rPr>
          <w:rFonts w:eastAsia="Times New Roman" w:cs="Times New Roman"/>
          <w:szCs w:val="28"/>
          <w:lang w:eastAsia="ru-RU"/>
        </w:rPr>
      </w:pPr>
      <w:r w:rsidRPr="00863DC1">
        <w:rPr>
          <w:rFonts w:eastAsia="Times New Roman" w:cs="Times New Roman"/>
          <w:szCs w:val="28"/>
          <w:lang w:eastAsia="ru-RU"/>
        </w:rPr>
        <w:t xml:space="preserve">Одним из новых результатов является формирование у детей таких универсальных познавательных действий, как базовые исследовательские умения. Детская потребность в исследовательском поиске обусловлена биологически, ребёнок рождается исследователем. Это внутреннее стремление к исследованию порождает соответствующее поведение и создаёт условия для того, чтобы психическое развитие изначально разворачивалось как процесс саморазвития. </w:t>
      </w:r>
      <w:r w:rsidR="000459B4" w:rsidRPr="00863DC1">
        <w:rPr>
          <w:rFonts w:eastAsia="Times New Roman" w:cs="Times New Roman"/>
          <w:szCs w:val="28"/>
          <w:lang w:eastAsia="ru-RU"/>
        </w:rPr>
        <w:t xml:space="preserve">Я </w:t>
      </w:r>
      <w:r w:rsidRPr="00863DC1">
        <w:rPr>
          <w:rFonts w:eastAsia="Times New Roman" w:cs="Times New Roman"/>
          <w:szCs w:val="28"/>
          <w:lang w:eastAsia="ru-RU"/>
        </w:rPr>
        <w:t>уверен</w:t>
      </w:r>
      <w:r w:rsidR="000459B4" w:rsidRPr="00863DC1">
        <w:rPr>
          <w:rFonts w:eastAsia="Times New Roman" w:cs="Times New Roman"/>
          <w:szCs w:val="28"/>
          <w:lang w:eastAsia="ru-RU"/>
        </w:rPr>
        <w:t>а</w:t>
      </w:r>
      <w:r w:rsidRPr="00863DC1">
        <w:rPr>
          <w:rFonts w:eastAsia="Times New Roman" w:cs="Times New Roman"/>
          <w:szCs w:val="28"/>
          <w:lang w:eastAsia="ru-RU"/>
        </w:rPr>
        <w:t xml:space="preserve"> в том, что именно в задачах формирования целевых ориентиров у школьников закладывается ряд ценностных установок, личностных качеств и отношений. Дополнительное образование в силах помочь ребенку пробудить все заложенные в нем задатки, понять самого себя, найти самого себя, чтобы в конечном итоге стать творческим человеком.</w:t>
      </w:r>
    </w:p>
    <w:p w:rsidR="00581E24" w:rsidRPr="00863DC1" w:rsidRDefault="00581E24" w:rsidP="009B6BE8">
      <w:pPr>
        <w:spacing w:line="360" w:lineRule="auto"/>
        <w:ind w:firstLine="851"/>
        <w:contextualSpacing w:val="0"/>
        <w:rPr>
          <w:rFonts w:eastAsia="Times New Roman" w:cs="Times New Roman"/>
          <w:szCs w:val="28"/>
          <w:lang w:eastAsia="ru-RU"/>
        </w:rPr>
      </w:pPr>
      <w:r w:rsidRPr="00863DC1">
        <w:rPr>
          <w:rFonts w:eastAsia="Times New Roman" w:cs="Times New Roman"/>
          <w:szCs w:val="28"/>
          <w:lang w:eastAsia="ru-RU"/>
        </w:rPr>
        <w:t xml:space="preserve">Преимущества заключаются в предоставлении широкого выбора для ребёнка на основе спектра направлений детских объединений по интересам, возможности свободного самоопределения и самореализации ребёнка, </w:t>
      </w:r>
      <w:r w:rsidRPr="00863DC1">
        <w:rPr>
          <w:rFonts w:eastAsia="Times New Roman" w:cs="Times New Roman"/>
          <w:szCs w:val="28"/>
          <w:lang w:eastAsia="ru-RU"/>
        </w:rPr>
        <w:lastRenderedPageBreak/>
        <w:t xml:space="preserve">привлечение к осуществлению внеурочной деятельности квалифицированных специалистов, а также практико-ориентированная и </w:t>
      </w:r>
      <w:proofErr w:type="spellStart"/>
      <w:r w:rsidRPr="00863DC1">
        <w:rPr>
          <w:rFonts w:eastAsia="Times New Roman" w:cs="Times New Roman"/>
          <w:szCs w:val="28"/>
          <w:lang w:eastAsia="ru-RU"/>
        </w:rPr>
        <w:t>деятельностная</w:t>
      </w:r>
      <w:proofErr w:type="spellEnd"/>
      <w:r w:rsidRPr="00863DC1">
        <w:rPr>
          <w:rFonts w:eastAsia="Times New Roman" w:cs="Times New Roman"/>
          <w:szCs w:val="28"/>
          <w:lang w:eastAsia="ru-RU"/>
        </w:rPr>
        <w:t xml:space="preserve"> основа организации образовательного процесса, присущая дополнительному образованию детей.</w:t>
      </w:r>
    </w:p>
    <w:p w:rsidR="009F5EA4" w:rsidRPr="00863DC1" w:rsidRDefault="009F5EA4" w:rsidP="009B6BE8">
      <w:pPr>
        <w:pStyle w:val="a5"/>
        <w:spacing w:line="360" w:lineRule="auto"/>
        <w:ind w:left="0" w:firstLine="851"/>
        <w:rPr>
          <w:sz w:val="28"/>
          <w:szCs w:val="28"/>
        </w:rPr>
      </w:pPr>
      <w:r w:rsidRPr="00863DC1">
        <w:rPr>
          <w:sz w:val="28"/>
          <w:szCs w:val="28"/>
        </w:rPr>
        <w:t>Заключение.</w:t>
      </w:r>
    </w:p>
    <w:p w:rsidR="009F5EA4" w:rsidRPr="00863DC1" w:rsidRDefault="009F5EA4" w:rsidP="009B6BE8">
      <w:pPr>
        <w:pStyle w:val="a7"/>
        <w:numPr>
          <w:ilvl w:val="1"/>
          <w:numId w:val="1"/>
        </w:numPr>
        <w:tabs>
          <w:tab w:val="left" w:pos="966"/>
        </w:tabs>
        <w:spacing w:line="360" w:lineRule="auto"/>
        <w:ind w:left="0" w:right="-1" w:firstLine="851"/>
        <w:jc w:val="both"/>
        <w:rPr>
          <w:sz w:val="28"/>
          <w:szCs w:val="28"/>
        </w:rPr>
      </w:pPr>
      <w:r w:rsidRPr="00863DC1">
        <w:rPr>
          <w:sz w:val="28"/>
          <w:szCs w:val="28"/>
        </w:rPr>
        <w:t>Методологической основой развития преемственности содержания основного и дополнительного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образования</w:t>
      </w:r>
      <w:r w:rsidRPr="00863DC1">
        <w:rPr>
          <w:spacing w:val="-3"/>
          <w:sz w:val="28"/>
          <w:szCs w:val="28"/>
        </w:rPr>
        <w:t xml:space="preserve"> </w:t>
      </w:r>
      <w:r w:rsidRPr="00863DC1">
        <w:rPr>
          <w:sz w:val="28"/>
          <w:szCs w:val="28"/>
        </w:rPr>
        <w:t>является</w:t>
      </w:r>
      <w:r w:rsidRPr="00863DC1">
        <w:rPr>
          <w:spacing w:val="-2"/>
          <w:sz w:val="28"/>
          <w:szCs w:val="28"/>
        </w:rPr>
        <w:t xml:space="preserve"> </w:t>
      </w:r>
      <w:r w:rsidRPr="00863DC1">
        <w:rPr>
          <w:sz w:val="28"/>
          <w:szCs w:val="28"/>
        </w:rPr>
        <w:t>теория</w:t>
      </w:r>
      <w:r w:rsidRPr="00863DC1">
        <w:rPr>
          <w:spacing w:val="-2"/>
          <w:sz w:val="28"/>
          <w:szCs w:val="28"/>
        </w:rPr>
        <w:t xml:space="preserve"> </w:t>
      </w:r>
      <w:r w:rsidRPr="00863DC1">
        <w:rPr>
          <w:sz w:val="28"/>
          <w:szCs w:val="28"/>
        </w:rPr>
        <w:t>синергетического</w:t>
      </w:r>
      <w:r w:rsidRPr="00863DC1">
        <w:rPr>
          <w:spacing w:val="-6"/>
          <w:sz w:val="28"/>
          <w:szCs w:val="28"/>
        </w:rPr>
        <w:t xml:space="preserve"> </w:t>
      </w:r>
      <w:r w:rsidRPr="00863DC1">
        <w:rPr>
          <w:sz w:val="28"/>
          <w:szCs w:val="28"/>
        </w:rPr>
        <w:t>развития</w:t>
      </w:r>
      <w:r w:rsidRPr="00863DC1">
        <w:rPr>
          <w:spacing w:val="-2"/>
          <w:sz w:val="28"/>
          <w:szCs w:val="28"/>
        </w:rPr>
        <w:t xml:space="preserve"> </w:t>
      </w:r>
      <w:r w:rsidRPr="00863DC1">
        <w:rPr>
          <w:sz w:val="28"/>
          <w:szCs w:val="28"/>
        </w:rPr>
        <w:t>содержания</w:t>
      </w:r>
      <w:r w:rsidRPr="00863DC1">
        <w:rPr>
          <w:spacing w:val="-2"/>
          <w:sz w:val="28"/>
          <w:szCs w:val="28"/>
        </w:rPr>
        <w:t xml:space="preserve"> </w:t>
      </w:r>
      <w:r w:rsidRPr="00863DC1">
        <w:rPr>
          <w:sz w:val="28"/>
          <w:szCs w:val="28"/>
        </w:rPr>
        <w:t>познавательной деятельности</w:t>
      </w:r>
      <w:r w:rsidRPr="00863DC1">
        <w:rPr>
          <w:spacing w:val="-1"/>
          <w:sz w:val="28"/>
          <w:szCs w:val="28"/>
        </w:rPr>
        <w:t xml:space="preserve"> </w:t>
      </w:r>
      <w:r w:rsidRPr="00863DC1">
        <w:rPr>
          <w:sz w:val="28"/>
          <w:szCs w:val="28"/>
        </w:rPr>
        <w:t>детей.</w:t>
      </w:r>
    </w:p>
    <w:p w:rsidR="009F5EA4" w:rsidRPr="00863DC1" w:rsidRDefault="009F5EA4" w:rsidP="009B6BE8">
      <w:pPr>
        <w:pStyle w:val="a7"/>
        <w:numPr>
          <w:ilvl w:val="1"/>
          <w:numId w:val="1"/>
        </w:numPr>
        <w:tabs>
          <w:tab w:val="left" w:pos="1110"/>
        </w:tabs>
        <w:spacing w:line="360" w:lineRule="auto"/>
        <w:ind w:left="0" w:right="-1" w:firstLine="851"/>
        <w:jc w:val="both"/>
        <w:rPr>
          <w:sz w:val="28"/>
          <w:szCs w:val="28"/>
        </w:rPr>
      </w:pPr>
      <w:r w:rsidRPr="00863DC1">
        <w:rPr>
          <w:sz w:val="28"/>
          <w:szCs w:val="28"/>
        </w:rPr>
        <w:t>Управление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продвижением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саморазвивающегося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и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самоопределяющегося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индивида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по</w:t>
      </w:r>
      <w:r w:rsidRPr="00863DC1">
        <w:rPr>
          <w:spacing w:val="-52"/>
          <w:sz w:val="28"/>
          <w:szCs w:val="28"/>
        </w:rPr>
        <w:t xml:space="preserve"> </w:t>
      </w:r>
      <w:r w:rsidRPr="00863DC1">
        <w:rPr>
          <w:sz w:val="28"/>
          <w:szCs w:val="28"/>
        </w:rPr>
        <w:t>образовательному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маршруту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возможно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путем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формирования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педагогической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среды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в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постоянно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расширяющемся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образовательном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пространстве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на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основе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свободного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обмена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знанием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и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опытом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 xml:space="preserve">деятельности между </w:t>
      </w:r>
      <w:proofErr w:type="gramStart"/>
      <w:r w:rsidRPr="00863DC1">
        <w:rPr>
          <w:sz w:val="28"/>
          <w:szCs w:val="28"/>
        </w:rPr>
        <w:t>субъектами</w:t>
      </w:r>
      <w:proofErr w:type="gramEnd"/>
      <w:r w:rsidRPr="00863DC1">
        <w:rPr>
          <w:sz w:val="28"/>
          <w:szCs w:val="28"/>
        </w:rPr>
        <w:t xml:space="preserve"> действующими в образовательном пространстве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на основе открытости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образовательных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ресурсов.</w:t>
      </w:r>
    </w:p>
    <w:p w:rsidR="009F5EA4" w:rsidRPr="00863DC1" w:rsidRDefault="009F5EA4" w:rsidP="009B6BE8">
      <w:pPr>
        <w:pStyle w:val="a7"/>
        <w:numPr>
          <w:ilvl w:val="1"/>
          <w:numId w:val="1"/>
        </w:numPr>
        <w:tabs>
          <w:tab w:val="left" w:pos="1057"/>
        </w:tabs>
        <w:spacing w:line="360" w:lineRule="auto"/>
        <w:ind w:left="0" w:right="-1" w:firstLine="851"/>
        <w:jc w:val="both"/>
        <w:rPr>
          <w:sz w:val="28"/>
          <w:szCs w:val="28"/>
        </w:rPr>
      </w:pPr>
      <w:r w:rsidRPr="00863DC1">
        <w:rPr>
          <w:sz w:val="28"/>
          <w:szCs w:val="28"/>
        </w:rPr>
        <w:t>В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настоящее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время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феномен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преемственности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содержания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основного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и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дополнительного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образования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в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педагогической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науке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рассматривается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как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социально-педагогическое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явление,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способствующее</w:t>
      </w:r>
      <w:r w:rsidRPr="00863DC1">
        <w:rPr>
          <w:spacing w:val="-1"/>
          <w:sz w:val="28"/>
          <w:szCs w:val="28"/>
        </w:rPr>
        <w:t xml:space="preserve"> </w:t>
      </w:r>
      <w:r w:rsidRPr="00863DC1">
        <w:rPr>
          <w:sz w:val="28"/>
          <w:szCs w:val="28"/>
        </w:rPr>
        <w:t>обеспечению</w:t>
      </w:r>
      <w:r w:rsidRPr="00863DC1">
        <w:rPr>
          <w:spacing w:val="-1"/>
          <w:sz w:val="28"/>
          <w:szCs w:val="28"/>
        </w:rPr>
        <w:t xml:space="preserve"> </w:t>
      </w:r>
      <w:r w:rsidRPr="00863DC1">
        <w:rPr>
          <w:sz w:val="28"/>
          <w:szCs w:val="28"/>
        </w:rPr>
        <w:t>полноты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и</w:t>
      </w:r>
      <w:r w:rsidRPr="00863DC1">
        <w:rPr>
          <w:spacing w:val="-2"/>
          <w:sz w:val="28"/>
          <w:szCs w:val="28"/>
        </w:rPr>
        <w:t xml:space="preserve"> </w:t>
      </w:r>
      <w:r w:rsidRPr="00863DC1">
        <w:rPr>
          <w:sz w:val="28"/>
          <w:szCs w:val="28"/>
        </w:rPr>
        <w:t>цельности</w:t>
      </w:r>
      <w:r w:rsidRPr="00863DC1">
        <w:rPr>
          <w:spacing w:val="3"/>
          <w:sz w:val="28"/>
          <w:szCs w:val="28"/>
        </w:rPr>
        <w:t xml:space="preserve"> </w:t>
      </w:r>
      <w:r w:rsidRPr="00863DC1">
        <w:rPr>
          <w:sz w:val="28"/>
          <w:szCs w:val="28"/>
        </w:rPr>
        <w:t>результатов</w:t>
      </w:r>
      <w:r w:rsidRPr="00863DC1">
        <w:rPr>
          <w:spacing w:val="2"/>
          <w:sz w:val="28"/>
          <w:szCs w:val="28"/>
        </w:rPr>
        <w:t xml:space="preserve"> </w:t>
      </w:r>
      <w:r w:rsidRPr="00863DC1">
        <w:rPr>
          <w:sz w:val="28"/>
          <w:szCs w:val="28"/>
        </w:rPr>
        <w:t>общего</w:t>
      </w:r>
      <w:r w:rsidRPr="00863DC1">
        <w:rPr>
          <w:spacing w:val="-4"/>
          <w:sz w:val="28"/>
          <w:szCs w:val="28"/>
        </w:rPr>
        <w:t xml:space="preserve"> </w:t>
      </w:r>
      <w:r w:rsidRPr="00863DC1">
        <w:rPr>
          <w:sz w:val="28"/>
          <w:szCs w:val="28"/>
        </w:rPr>
        <w:t>образования.</w:t>
      </w:r>
    </w:p>
    <w:p w:rsidR="009F5EA4" w:rsidRPr="00863DC1" w:rsidRDefault="009F5EA4" w:rsidP="009B6BE8">
      <w:pPr>
        <w:pStyle w:val="a7"/>
        <w:numPr>
          <w:ilvl w:val="1"/>
          <w:numId w:val="1"/>
        </w:numPr>
        <w:tabs>
          <w:tab w:val="left" w:pos="985"/>
        </w:tabs>
        <w:spacing w:line="360" w:lineRule="auto"/>
        <w:ind w:left="0" w:right="-1" w:firstLine="851"/>
        <w:jc w:val="both"/>
        <w:rPr>
          <w:sz w:val="28"/>
          <w:szCs w:val="28"/>
        </w:rPr>
      </w:pPr>
      <w:proofErr w:type="gramStart"/>
      <w:r w:rsidRPr="00863DC1">
        <w:rPr>
          <w:sz w:val="28"/>
          <w:szCs w:val="28"/>
        </w:rPr>
        <w:t>Педагогическая практика показывает, что каждое образовательное учреждение разрабатывает и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реализует свою оригинальную модель преемственности основного и дополнительного образования, которая</w:t>
      </w:r>
      <w:r w:rsidRPr="00863DC1">
        <w:rPr>
          <w:spacing w:val="-52"/>
          <w:sz w:val="28"/>
          <w:szCs w:val="28"/>
        </w:rPr>
        <w:t xml:space="preserve"> </w:t>
      </w:r>
      <w:r w:rsidRPr="00863DC1">
        <w:rPr>
          <w:sz w:val="28"/>
          <w:szCs w:val="28"/>
        </w:rPr>
        <w:t>отражает стремление педагогов реализовать возможности интеллектуально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– наполненного содержания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основного образования, отражающего мир как единое целое и эмоционально окрашенного и личностно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значимого содержания дополнительного образования, которое отражает особенности восприятия детьми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явлений,</w:t>
      </w:r>
      <w:r w:rsidRPr="00863DC1">
        <w:rPr>
          <w:spacing w:val="-2"/>
          <w:sz w:val="28"/>
          <w:szCs w:val="28"/>
        </w:rPr>
        <w:t xml:space="preserve"> </w:t>
      </w:r>
      <w:r w:rsidRPr="00863DC1">
        <w:rPr>
          <w:sz w:val="28"/>
          <w:szCs w:val="28"/>
        </w:rPr>
        <w:t>событий,</w:t>
      </w:r>
      <w:r w:rsidRPr="00863DC1">
        <w:rPr>
          <w:spacing w:val="-1"/>
          <w:sz w:val="28"/>
          <w:szCs w:val="28"/>
        </w:rPr>
        <w:t xml:space="preserve"> </w:t>
      </w:r>
      <w:r w:rsidRPr="00863DC1">
        <w:rPr>
          <w:sz w:val="28"/>
          <w:szCs w:val="28"/>
        </w:rPr>
        <w:t>и</w:t>
      </w:r>
      <w:r w:rsidRPr="00863DC1">
        <w:rPr>
          <w:spacing w:val="-1"/>
          <w:sz w:val="28"/>
          <w:szCs w:val="28"/>
        </w:rPr>
        <w:t xml:space="preserve"> </w:t>
      </w:r>
      <w:r w:rsidRPr="00863DC1">
        <w:rPr>
          <w:sz w:val="28"/>
          <w:szCs w:val="28"/>
        </w:rPr>
        <w:t>в</w:t>
      </w:r>
      <w:r w:rsidRPr="00863DC1">
        <w:rPr>
          <w:spacing w:val="-2"/>
          <w:sz w:val="28"/>
          <w:szCs w:val="28"/>
        </w:rPr>
        <w:t xml:space="preserve"> </w:t>
      </w:r>
      <w:r w:rsidRPr="00863DC1">
        <w:rPr>
          <w:sz w:val="28"/>
          <w:szCs w:val="28"/>
        </w:rPr>
        <w:t>целом</w:t>
      </w:r>
      <w:r w:rsidRPr="00863DC1">
        <w:rPr>
          <w:spacing w:val="5"/>
          <w:sz w:val="28"/>
          <w:szCs w:val="28"/>
        </w:rPr>
        <w:t xml:space="preserve"> </w:t>
      </w:r>
      <w:r w:rsidRPr="00863DC1">
        <w:rPr>
          <w:sz w:val="28"/>
          <w:szCs w:val="28"/>
        </w:rPr>
        <w:t>окружающей</w:t>
      </w:r>
      <w:r w:rsidRPr="00863DC1">
        <w:rPr>
          <w:spacing w:val="3"/>
          <w:sz w:val="28"/>
          <w:szCs w:val="28"/>
        </w:rPr>
        <w:t xml:space="preserve"> </w:t>
      </w:r>
      <w:r w:rsidRPr="00863DC1">
        <w:rPr>
          <w:sz w:val="28"/>
          <w:szCs w:val="28"/>
        </w:rPr>
        <w:t>действительности.</w:t>
      </w:r>
      <w:proofErr w:type="gramEnd"/>
    </w:p>
    <w:p w:rsidR="009F5EA4" w:rsidRPr="00863DC1" w:rsidRDefault="009F5EA4" w:rsidP="009B6BE8">
      <w:pPr>
        <w:pStyle w:val="a7"/>
        <w:numPr>
          <w:ilvl w:val="1"/>
          <w:numId w:val="1"/>
        </w:numPr>
        <w:tabs>
          <w:tab w:val="left" w:pos="990"/>
        </w:tabs>
        <w:spacing w:line="360" w:lineRule="auto"/>
        <w:ind w:left="0" w:right="-1" w:firstLine="851"/>
        <w:jc w:val="both"/>
        <w:rPr>
          <w:sz w:val="28"/>
          <w:szCs w:val="28"/>
        </w:rPr>
      </w:pPr>
      <w:r w:rsidRPr="00863DC1">
        <w:rPr>
          <w:sz w:val="28"/>
          <w:szCs w:val="28"/>
        </w:rPr>
        <w:t>В педагогической практике интеграция содержания основного и дополнительного образования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происходит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на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основе когнитивных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технологий,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с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учетом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интересов</w:t>
      </w:r>
      <w:r w:rsidRPr="00863DC1">
        <w:rPr>
          <w:spacing w:val="1"/>
          <w:sz w:val="28"/>
          <w:szCs w:val="28"/>
        </w:rPr>
        <w:t xml:space="preserve"> </w:t>
      </w:r>
      <w:r w:rsidR="009E5675">
        <w:rPr>
          <w:spacing w:val="1"/>
          <w:sz w:val="28"/>
          <w:szCs w:val="28"/>
        </w:rPr>
        <w:t>об</w:t>
      </w:r>
      <w:r w:rsidRPr="00863DC1">
        <w:rPr>
          <w:sz w:val="28"/>
          <w:szCs w:val="28"/>
        </w:rPr>
        <w:t>уча</w:t>
      </w:r>
      <w:r w:rsidR="009E5675">
        <w:rPr>
          <w:sz w:val="28"/>
          <w:szCs w:val="28"/>
        </w:rPr>
        <w:t>ю</w:t>
      </w:r>
      <w:r w:rsidRPr="00863DC1">
        <w:rPr>
          <w:sz w:val="28"/>
          <w:szCs w:val="28"/>
        </w:rPr>
        <w:t>щихся,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особенностей</w:t>
      </w:r>
      <w:r w:rsidRPr="00863DC1">
        <w:rPr>
          <w:spacing w:val="-1"/>
          <w:sz w:val="28"/>
          <w:szCs w:val="28"/>
        </w:rPr>
        <w:t xml:space="preserve"> </w:t>
      </w:r>
      <w:r w:rsidRPr="00863DC1">
        <w:rPr>
          <w:sz w:val="28"/>
          <w:szCs w:val="28"/>
        </w:rPr>
        <w:t>социально-</w:t>
      </w:r>
      <w:r w:rsidRPr="00863DC1">
        <w:rPr>
          <w:sz w:val="28"/>
          <w:szCs w:val="28"/>
        </w:rPr>
        <w:lastRenderedPageBreak/>
        <w:t>экономического</w:t>
      </w:r>
      <w:r w:rsidRPr="00863DC1">
        <w:rPr>
          <w:spacing w:val="-7"/>
          <w:sz w:val="28"/>
          <w:szCs w:val="28"/>
        </w:rPr>
        <w:t xml:space="preserve"> </w:t>
      </w:r>
      <w:r w:rsidRPr="00863DC1">
        <w:rPr>
          <w:sz w:val="28"/>
          <w:szCs w:val="28"/>
        </w:rPr>
        <w:t>развития</w:t>
      </w:r>
      <w:r w:rsidRPr="00863DC1">
        <w:rPr>
          <w:spacing w:val="-11"/>
          <w:sz w:val="28"/>
          <w:szCs w:val="28"/>
        </w:rPr>
        <w:t xml:space="preserve"> </w:t>
      </w:r>
      <w:r w:rsidRPr="00863DC1">
        <w:rPr>
          <w:sz w:val="28"/>
          <w:szCs w:val="28"/>
        </w:rPr>
        <w:t>региона</w:t>
      </w:r>
      <w:r w:rsidRPr="00863DC1">
        <w:rPr>
          <w:spacing w:val="5"/>
          <w:sz w:val="28"/>
          <w:szCs w:val="28"/>
        </w:rPr>
        <w:t xml:space="preserve"> </w:t>
      </w:r>
      <w:r w:rsidRPr="00863DC1">
        <w:rPr>
          <w:sz w:val="28"/>
          <w:szCs w:val="28"/>
        </w:rPr>
        <w:t>и</w:t>
      </w:r>
      <w:r w:rsidRPr="00863DC1">
        <w:rPr>
          <w:spacing w:val="-5"/>
          <w:sz w:val="28"/>
          <w:szCs w:val="28"/>
        </w:rPr>
        <w:t xml:space="preserve"> </w:t>
      </w:r>
      <w:r w:rsidRPr="00863DC1">
        <w:rPr>
          <w:sz w:val="28"/>
          <w:szCs w:val="28"/>
        </w:rPr>
        <w:t>в</w:t>
      </w:r>
      <w:r w:rsidRPr="00863DC1">
        <w:rPr>
          <w:spacing w:val="-5"/>
          <w:sz w:val="28"/>
          <w:szCs w:val="28"/>
        </w:rPr>
        <w:t xml:space="preserve"> </w:t>
      </w:r>
      <w:r w:rsidRPr="00863DC1">
        <w:rPr>
          <w:sz w:val="28"/>
          <w:szCs w:val="28"/>
        </w:rPr>
        <w:t>соответствии</w:t>
      </w:r>
      <w:r w:rsidRPr="00863DC1">
        <w:rPr>
          <w:spacing w:val="-5"/>
          <w:sz w:val="28"/>
          <w:szCs w:val="28"/>
        </w:rPr>
        <w:t xml:space="preserve"> </w:t>
      </w:r>
      <w:r w:rsidRPr="00863DC1">
        <w:rPr>
          <w:sz w:val="28"/>
          <w:szCs w:val="28"/>
        </w:rPr>
        <w:t>с</w:t>
      </w:r>
      <w:r w:rsidRPr="00863DC1">
        <w:rPr>
          <w:spacing w:val="-8"/>
          <w:sz w:val="28"/>
          <w:szCs w:val="28"/>
        </w:rPr>
        <w:t xml:space="preserve"> </w:t>
      </w:r>
      <w:r w:rsidRPr="00863DC1">
        <w:rPr>
          <w:sz w:val="28"/>
          <w:szCs w:val="28"/>
        </w:rPr>
        <w:t>внутренней</w:t>
      </w:r>
      <w:r w:rsidRPr="00863DC1">
        <w:rPr>
          <w:spacing w:val="-1"/>
          <w:sz w:val="28"/>
          <w:szCs w:val="28"/>
        </w:rPr>
        <w:t xml:space="preserve"> </w:t>
      </w:r>
      <w:r w:rsidRPr="00863DC1">
        <w:rPr>
          <w:sz w:val="28"/>
          <w:szCs w:val="28"/>
        </w:rPr>
        <w:t>логикой</w:t>
      </w:r>
      <w:r w:rsidRPr="00863DC1">
        <w:rPr>
          <w:spacing w:val="-1"/>
          <w:sz w:val="28"/>
          <w:szCs w:val="28"/>
        </w:rPr>
        <w:t xml:space="preserve"> </w:t>
      </w:r>
      <w:r w:rsidRPr="00863DC1">
        <w:rPr>
          <w:sz w:val="28"/>
          <w:szCs w:val="28"/>
        </w:rPr>
        <w:t>развития</w:t>
      </w:r>
      <w:r w:rsidRPr="00863DC1">
        <w:rPr>
          <w:spacing w:val="-52"/>
          <w:sz w:val="28"/>
          <w:szCs w:val="28"/>
        </w:rPr>
        <w:t xml:space="preserve"> </w:t>
      </w:r>
      <w:r w:rsidRPr="00863DC1">
        <w:rPr>
          <w:sz w:val="28"/>
          <w:szCs w:val="28"/>
        </w:rPr>
        <w:t>науки</w:t>
      </w:r>
      <w:r w:rsidR="009E5675">
        <w:rPr>
          <w:sz w:val="28"/>
          <w:szCs w:val="28"/>
        </w:rPr>
        <w:t>.</w:t>
      </w:r>
    </w:p>
    <w:p w:rsidR="009F5EA4" w:rsidRPr="00863DC1" w:rsidRDefault="009F5EA4" w:rsidP="009B6BE8">
      <w:pPr>
        <w:pStyle w:val="a7"/>
        <w:numPr>
          <w:ilvl w:val="1"/>
          <w:numId w:val="1"/>
        </w:numPr>
        <w:tabs>
          <w:tab w:val="left" w:pos="961"/>
        </w:tabs>
        <w:spacing w:line="360" w:lineRule="auto"/>
        <w:ind w:left="0" w:right="-1" w:firstLine="851"/>
        <w:jc w:val="both"/>
        <w:rPr>
          <w:sz w:val="28"/>
          <w:szCs w:val="28"/>
        </w:rPr>
      </w:pPr>
      <w:r w:rsidRPr="00863DC1">
        <w:rPr>
          <w:sz w:val="28"/>
          <w:szCs w:val="28"/>
        </w:rPr>
        <w:t>Учебно-исследовательская деятельность обучающихся как образовательная технология на основе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синтеза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обучения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и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учения,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воспитания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и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самовоспитания,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развития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и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саморазвития,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взросления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и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социализации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представляет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собой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перспективное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направление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развития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содержания,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форм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и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методов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образования.</w:t>
      </w:r>
    </w:p>
    <w:p w:rsidR="00581E24" w:rsidRPr="00863DC1" w:rsidRDefault="009F5EA4" w:rsidP="009B6BE8">
      <w:pPr>
        <w:pStyle w:val="a7"/>
        <w:spacing w:line="360" w:lineRule="auto"/>
        <w:ind w:left="0" w:firstLine="851"/>
        <w:jc w:val="both"/>
        <w:rPr>
          <w:sz w:val="28"/>
          <w:szCs w:val="28"/>
        </w:rPr>
      </w:pPr>
      <w:r w:rsidRPr="00863DC1">
        <w:rPr>
          <w:sz w:val="28"/>
          <w:szCs w:val="28"/>
          <w:lang w:eastAsia="ru-RU"/>
        </w:rPr>
        <w:t xml:space="preserve">Вывод: создание единого интеграционного пространства является мощнейшим фактором развития той социальной среды, в которой функционирует данное образовательное учреждение. Возрастает роль социального заказа образовательной организации, что ведет к усилению её влияния на детей и социальную среду, к созданию особого </w:t>
      </w:r>
      <w:proofErr w:type="spellStart"/>
      <w:r w:rsidRPr="00863DC1">
        <w:rPr>
          <w:sz w:val="28"/>
          <w:szCs w:val="28"/>
          <w:lang w:eastAsia="ru-RU"/>
        </w:rPr>
        <w:t>социокультурного</w:t>
      </w:r>
      <w:proofErr w:type="spellEnd"/>
      <w:r w:rsidRPr="00863DC1">
        <w:rPr>
          <w:sz w:val="28"/>
          <w:szCs w:val="28"/>
          <w:lang w:eastAsia="ru-RU"/>
        </w:rPr>
        <w:t xml:space="preserve"> пространства, непрерывному повышению качества образования. </w:t>
      </w:r>
      <w:r w:rsidRPr="00863DC1">
        <w:rPr>
          <w:sz w:val="28"/>
          <w:szCs w:val="28"/>
        </w:rPr>
        <w:t>В этом случае преемственность общего и дополнительного образования можно рассматривать как</w:t>
      </w:r>
      <w:r w:rsidRPr="00863DC1">
        <w:rPr>
          <w:spacing w:val="1"/>
          <w:sz w:val="28"/>
          <w:szCs w:val="28"/>
        </w:rPr>
        <w:t xml:space="preserve"> </w:t>
      </w:r>
      <w:r w:rsidRPr="00863DC1">
        <w:rPr>
          <w:sz w:val="28"/>
          <w:szCs w:val="28"/>
        </w:rPr>
        <w:t>механизм обеспечения полноты</w:t>
      </w:r>
      <w:r w:rsidRPr="00863DC1">
        <w:rPr>
          <w:spacing w:val="2"/>
          <w:sz w:val="28"/>
          <w:szCs w:val="28"/>
        </w:rPr>
        <w:t xml:space="preserve"> </w:t>
      </w:r>
      <w:r w:rsidRPr="00863DC1">
        <w:rPr>
          <w:sz w:val="28"/>
          <w:szCs w:val="28"/>
        </w:rPr>
        <w:t>и</w:t>
      </w:r>
      <w:r w:rsidRPr="00863DC1">
        <w:rPr>
          <w:spacing w:val="-2"/>
          <w:sz w:val="28"/>
          <w:szCs w:val="28"/>
        </w:rPr>
        <w:t xml:space="preserve"> </w:t>
      </w:r>
      <w:r w:rsidRPr="00863DC1">
        <w:rPr>
          <w:sz w:val="28"/>
          <w:szCs w:val="28"/>
        </w:rPr>
        <w:t>цельности</w:t>
      </w:r>
      <w:r w:rsidRPr="00863DC1">
        <w:rPr>
          <w:spacing w:val="3"/>
          <w:sz w:val="28"/>
          <w:szCs w:val="28"/>
        </w:rPr>
        <w:t xml:space="preserve"> </w:t>
      </w:r>
      <w:r w:rsidRPr="00863DC1">
        <w:rPr>
          <w:sz w:val="28"/>
          <w:szCs w:val="28"/>
        </w:rPr>
        <w:t>результатов</w:t>
      </w:r>
      <w:r w:rsidRPr="00863DC1">
        <w:rPr>
          <w:spacing w:val="10"/>
          <w:sz w:val="28"/>
          <w:szCs w:val="28"/>
        </w:rPr>
        <w:t xml:space="preserve"> </w:t>
      </w:r>
      <w:r w:rsidRPr="00863DC1">
        <w:rPr>
          <w:sz w:val="28"/>
          <w:szCs w:val="28"/>
        </w:rPr>
        <w:t>образования.</w:t>
      </w:r>
    </w:p>
    <w:sectPr w:rsidR="00581E24" w:rsidRPr="00863DC1" w:rsidSect="00831987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EA0EED"/>
    <w:multiLevelType w:val="hybridMultilevel"/>
    <w:tmpl w:val="A1BAF75C"/>
    <w:lvl w:ilvl="0" w:tplc="075485A2">
      <w:start w:val="13"/>
      <w:numFmt w:val="decimal"/>
      <w:lvlText w:val="%1."/>
      <w:lvlJc w:val="left"/>
      <w:pPr>
        <w:ind w:left="150" w:hanging="33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72AFB22">
      <w:start w:val="1"/>
      <w:numFmt w:val="decimal"/>
      <w:lvlText w:val="%2."/>
      <w:lvlJc w:val="left"/>
      <w:pPr>
        <w:ind w:left="150" w:hanging="25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261C701E">
      <w:numFmt w:val="bullet"/>
      <w:lvlText w:val="•"/>
      <w:lvlJc w:val="left"/>
      <w:pPr>
        <w:ind w:left="2228" w:hanging="250"/>
      </w:pPr>
      <w:rPr>
        <w:rFonts w:hint="default"/>
        <w:lang w:val="ru-RU" w:eastAsia="en-US" w:bidi="ar-SA"/>
      </w:rPr>
    </w:lvl>
    <w:lvl w:ilvl="3" w:tplc="A1363CF2">
      <w:numFmt w:val="bullet"/>
      <w:lvlText w:val="•"/>
      <w:lvlJc w:val="left"/>
      <w:pPr>
        <w:ind w:left="3263" w:hanging="250"/>
      </w:pPr>
      <w:rPr>
        <w:rFonts w:hint="default"/>
        <w:lang w:val="ru-RU" w:eastAsia="en-US" w:bidi="ar-SA"/>
      </w:rPr>
    </w:lvl>
    <w:lvl w:ilvl="4" w:tplc="8CC4E3E4">
      <w:numFmt w:val="bullet"/>
      <w:lvlText w:val="•"/>
      <w:lvlJc w:val="left"/>
      <w:pPr>
        <w:ind w:left="4297" w:hanging="250"/>
      </w:pPr>
      <w:rPr>
        <w:rFonts w:hint="default"/>
        <w:lang w:val="ru-RU" w:eastAsia="en-US" w:bidi="ar-SA"/>
      </w:rPr>
    </w:lvl>
    <w:lvl w:ilvl="5" w:tplc="3B64FDA4">
      <w:numFmt w:val="bullet"/>
      <w:lvlText w:val="•"/>
      <w:lvlJc w:val="left"/>
      <w:pPr>
        <w:ind w:left="5332" w:hanging="250"/>
      </w:pPr>
      <w:rPr>
        <w:rFonts w:hint="default"/>
        <w:lang w:val="ru-RU" w:eastAsia="en-US" w:bidi="ar-SA"/>
      </w:rPr>
    </w:lvl>
    <w:lvl w:ilvl="6" w:tplc="271CBF12">
      <w:numFmt w:val="bullet"/>
      <w:lvlText w:val="•"/>
      <w:lvlJc w:val="left"/>
      <w:pPr>
        <w:ind w:left="6366" w:hanging="250"/>
      </w:pPr>
      <w:rPr>
        <w:rFonts w:hint="default"/>
        <w:lang w:val="ru-RU" w:eastAsia="en-US" w:bidi="ar-SA"/>
      </w:rPr>
    </w:lvl>
    <w:lvl w:ilvl="7" w:tplc="AB242FEA">
      <w:numFmt w:val="bullet"/>
      <w:lvlText w:val="•"/>
      <w:lvlJc w:val="left"/>
      <w:pPr>
        <w:ind w:left="7400" w:hanging="250"/>
      </w:pPr>
      <w:rPr>
        <w:rFonts w:hint="default"/>
        <w:lang w:val="ru-RU" w:eastAsia="en-US" w:bidi="ar-SA"/>
      </w:rPr>
    </w:lvl>
    <w:lvl w:ilvl="8" w:tplc="A88EC6CC">
      <w:numFmt w:val="bullet"/>
      <w:lvlText w:val="•"/>
      <w:lvlJc w:val="left"/>
      <w:pPr>
        <w:ind w:left="8435" w:hanging="25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81E24"/>
    <w:rsid w:val="000459B4"/>
    <w:rsid w:val="000652B7"/>
    <w:rsid w:val="002A21C0"/>
    <w:rsid w:val="002B6DF8"/>
    <w:rsid w:val="002F4F16"/>
    <w:rsid w:val="003264CC"/>
    <w:rsid w:val="004C6EBE"/>
    <w:rsid w:val="004F2135"/>
    <w:rsid w:val="00581E24"/>
    <w:rsid w:val="00671356"/>
    <w:rsid w:val="0067383F"/>
    <w:rsid w:val="007A1CA5"/>
    <w:rsid w:val="007A5996"/>
    <w:rsid w:val="007E70B8"/>
    <w:rsid w:val="007F2000"/>
    <w:rsid w:val="00831987"/>
    <w:rsid w:val="00863DC1"/>
    <w:rsid w:val="0095349B"/>
    <w:rsid w:val="00982ECA"/>
    <w:rsid w:val="0099609C"/>
    <w:rsid w:val="009B6BE8"/>
    <w:rsid w:val="009E5675"/>
    <w:rsid w:val="009F5EA4"/>
    <w:rsid w:val="00A9550B"/>
    <w:rsid w:val="00BF170B"/>
    <w:rsid w:val="00C0132F"/>
    <w:rsid w:val="00C9120A"/>
    <w:rsid w:val="00D9769E"/>
    <w:rsid w:val="00DE51AE"/>
    <w:rsid w:val="00ED3D4C"/>
    <w:rsid w:val="00F336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135"/>
    <w:pPr>
      <w:spacing w:after="0" w:line="240" w:lineRule="auto"/>
      <w:ind w:firstLine="709"/>
      <w:contextualSpacing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581E24"/>
    <w:pPr>
      <w:spacing w:before="100" w:beforeAutospacing="1" w:after="100" w:afterAutospacing="1"/>
      <w:ind w:firstLine="0"/>
      <w:contextualSpacing w:val="0"/>
      <w:jc w:val="left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581E24"/>
    <w:pPr>
      <w:spacing w:before="100" w:beforeAutospacing="1" w:after="100" w:afterAutospacing="1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581E2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81E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581E24"/>
    <w:pPr>
      <w:spacing w:before="100" w:beforeAutospacing="1" w:after="100" w:afterAutospacing="1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459B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0459B4"/>
    <w:pPr>
      <w:widowControl w:val="0"/>
      <w:autoSpaceDE w:val="0"/>
      <w:autoSpaceDN w:val="0"/>
      <w:ind w:left="150" w:firstLine="0"/>
      <w:contextualSpacing w:val="0"/>
      <w:jc w:val="left"/>
    </w:pPr>
    <w:rPr>
      <w:rFonts w:eastAsia="Times New Roman" w:cs="Times New Roman"/>
      <w:sz w:val="22"/>
    </w:rPr>
  </w:style>
  <w:style w:type="character" w:customStyle="1" w:styleId="a6">
    <w:name w:val="Основной текст Знак"/>
    <w:basedOn w:val="a0"/>
    <w:link w:val="a5"/>
    <w:uiPriority w:val="1"/>
    <w:rsid w:val="000459B4"/>
    <w:rPr>
      <w:rFonts w:ascii="Times New Roman" w:eastAsia="Times New Roman" w:hAnsi="Times New Roman" w:cs="Times New Roman"/>
    </w:rPr>
  </w:style>
  <w:style w:type="paragraph" w:styleId="a7">
    <w:name w:val="List Paragraph"/>
    <w:basedOn w:val="a"/>
    <w:uiPriority w:val="1"/>
    <w:qFormat/>
    <w:rsid w:val="009F5EA4"/>
    <w:pPr>
      <w:widowControl w:val="0"/>
      <w:autoSpaceDE w:val="0"/>
      <w:autoSpaceDN w:val="0"/>
      <w:ind w:left="150" w:firstLine="566"/>
      <w:contextualSpacing w:val="0"/>
      <w:jc w:val="left"/>
    </w:pPr>
    <w:rPr>
      <w:rFonts w:eastAsia="Times New Roman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9F5EA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5E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3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3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36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4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16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1976</Words>
  <Characters>11268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2023-10-30T10:05:00Z</cp:lastPrinted>
  <dcterms:created xsi:type="dcterms:W3CDTF">2023-10-23T11:13:00Z</dcterms:created>
  <dcterms:modified xsi:type="dcterms:W3CDTF">2023-12-05T05:59:00Z</dcterms:modified>
</cp:coreProperties>
</file>