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B9" w:rsidRPr="00C96AB9" w:rsidRDefault="00C96AB9" w:rsidP="00C96A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96A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Консультация «Выполнение домашнего задания учащимися начальной школы»</w:t>
      </w:r>
    </w:p>
    <w:p w:rsidR="00C96AB9" w:rsidRDefault="00C96AB9" w:rsidP="00C96AB9">
      <w:pPr>
        <w:pStyle w:val="a3"/>
      </w:pPr>
      <w:r>
        <w:rPr>
          <w:rStyle w:val="a4"/>
        </w:rPr>
        <w:t>Выполнение домашнего задания</w:t>
      </w:r>
      <w:r>
        <w:t xml:space="preserve"> – это огромный труд для вашего ребенка. </w:t>
      </w:r>
      <w:r>
        <w:rPr>
          <w:rStyle w:val="a4"/>
        </w:rPr>
        <w:t>Домашнее задание</w:t>
      </w:r>
      <w:r>
        <w:t xml:space="preserve">, которое дети получают в классе, оценивается учителем. Немаловажная роль в этом отводится </w:t>
      </w:r>
      <w:r>
        <w:rPr>
          <w:rStyle w:val="a4"/>
        </w:rPr>
        <w:t>родителям</w:t>
      </w:r>
      <w:r>
        <w:t xml:space="preserve">. Только в союзе </w:t>
      </w:r>
      <w:r>
        <w:rPr>
          <w:i/>
          <w:iCs/>
        </w:rPr>
        <w:t xml:space="preserve">«учитель – ученик - </w:t>
      </w:r>
      <w:r>
        <w:rPr>
          <w:rStyle w:val="a4"/>
          <w:i/>
          <w:iCs/>
        </w:rPr>
        <w:t>родитель</w:t>
      </w:r>
      <w:r>
        <w:rPr>
          <w:i/>
          <w:iCs/>
        </w:rPr>
        <w:t>»</w:t>
      </w:r>
      <w:r>
        <w:t xml:space="preserve"> можно добиться желаемых результатов в этом нелёгком для вашего ребенка труде. </w:t>
      </w:r>
      <w:r>
        <w:rPr>
          <w:rStyle w:val="a4"/>
        </w:rPr>
        <w:t>Родители</w:t>
      </w:r>
      <w:r>
        <w:t xml:space="preserve"> должны быть заинтересованы в том, чтобы наладить процесс приготовления </w:t>
      </w:r>
      <w:r>
        <w:rPr>
          <w:rStyle w:val="a4"/>
        </w:rPr>
        <w:t>домашних заданий</w:t>
      </w:r>
      <w:r>
        <w:t xml:space="preserve">. </w:t>
      </w:r>
    </w:p>
    <w:p w:rsidR="00C96AB9" w:rsidRDefault="00C96AB9" w:rsidP="00C96AB9">
      <w:pPr>
        <w:pStyle w:val="a3"/>
      </w:pPr>
      <w:r>
        <w:t xml:space="preserve">А теперь конкретно рассмотрим, что следует и чего не следует делать </w:t>
      </w:r>
      <w:r>
        <w:rPr>
          <w:rStyle w:val="a4"/>
        </w:rPr>
        <w:t>родителям</w:t>
      </w:r>
      <w:r>
        <w:t xml:space="preserve"> при оказании помощи детям в приготовлении </w:t>
      </w:r>
      <w:r>
        <w:rPr>
          <w:rStyle w:val="a4"/>
        </w:rPr>
        <w:t>домашних заданий</w:t>
      </w:r>
      <w:r>
        <w:t xml:space="preserve">, как приучить ребенка к </w:t>
      </w:r>
      <w:r>
        <w:rPr>
          <w:rStyle w:val="a4"/>
        </w:rPr>
        <w:t>выполнению уроков</w:t>
      </w:r>
      <w:proofErr w:type="gramStart"/>
      <w:r>
        <w:t xml:space="preserve"> :</w:t>
      </w:r>
      <w:proofErr w:type="gramEnd"/>
    </w:p>
    <w:p w:rsidR="00C96AB9" w:rsidRDefault="00C96AB9" w:rsidP="00C96AB9">
      <w:pPr>
        <w:pStyle w:val="a3"/>
      </w:pPr>
      <w:r>
        <w:t xml:space="preserve">Правильно ли организовано рабочее место вашего ребенка? Оно должно быть достаточно освещено. Рабочий стол ставиться поближе к окну, чтобы свет падал слева. В вечерние часы включается стоящая слева настольная лампа, желательно, чтобы у неё был абажур зеленого цвета, так как этот цвет в наименьшей степени утомляет зрение. </w:t>
      </w:r>
    </w:p>
    <w:p w:rsidR="00C96AB9" w:rsidRDefault="00C96AB9" w:rsidP="00C96AB9">
      <w:pPr>
        <w:pStyle w:val="a3"/>
      </w:pPr>
      <w:r>
        <w:t xml:space="preserve">Во время приготовления уроков на столе не должно лишних предметов. Всё должно </w:t>
      </w:r>
      <w:proofErr w:type="gramStart"/>
      <w:r>
        <w:t>находится</w:t>
      </w:r>
      <w:proofErr w:type="gramEnd"/>
      <w:r>
        <w:t xml:space="preserve"> на своих местах. Это и учебники, и тетради, и ручки. Надо всегда иметь под рукой стопку черновиков.</w:t>
      </w:r>
    </w:p>
    <w:p w:rsidR="00C96AB9" w:rsidRDefault="00C96AB9" w:rsidP="00C96AB9">
      <w:pPr>
        <w:pStyle w:val="a3"/>
      </w:pPr>
      <w:r>
        <w:t xml:space="preserve">Над столом необходимо повесить календарь с расписанием уроков. Если рабочее место ученика находится в порядке, то это половина успеха. Рабочее место ученика должно быть таким, чтобы одним своим видом оно настраивала на работу, вызывало желание заняться учебным трудом. </w:t>
      </w:r>
    </w:p>
    <w:p w:rsidR="00C96AB9" w:rsidRDefault="00C96AB9" w:rsidP="00C96AB9">
      <w:pPr>
        <w:pStyle w:val="a3"/>
      </w:pPr>
      <w:r>
        <w:t xml:space="preserve">Нередко </w:t>
      </w:r>
      <w:r>
        <w:rPr>
          <w:rStyle w:val="a4"/>
        </w:rPr>
        <w:t>родители задают такой вопрос</w:t>
      </w:r>
      <w:proofErr w:type="gramStart"/>
      <w:r>
        <w:t xml:space="preserve"> :</w:t>
      </w:r>
      <w:proofErr w:type="gramEnd"/>
      <w:r>
        <w:t xml:space="preserve"> с какого предмета лучше </w:t>
      </w:r>
      <w:r>
        <w:rPr>
          <w:rStyle w:val="a4"/>
        </w:rPr>
        <w:t>начать выполнение домашнего задания</w:t>
      </w:r>
      <w:r>
        <w:t xml:space="preserve"> – трудного или легкого? Учёные и опытные педагоги считают, что правильно на него можно ответить лишь в том случае, если обладаешь знаниями об идеальных особенностях ребенка, о характерных чертах его работоспособности.</w:t>
      </w:r>
    </w:p>
    <w:p w:rsidR="00C96AB9" w:rsidRDefault="00C96AB9" w:rsidP="00C96AB9">
      <w:pPr>
        <w:pStyle w:val="a3"/>
      </w:pPr>
      <w:r>
        <w:t xml:space="preserve">Не забудьте за 10 минут до </w:t>
      </w:r>
      <w:r>
        <w:rPr>
          <w:rStyle w:val="a4"/>
        </w:rPr>
        <w:t>начала</w:t>
      </w:r>
      <w:r>
        <w:t xml:space="preserve"> занятий проветрить комнату.</w:t>
      </w:r>
    </w:p>
    <w:p w:rsidR="00C96AB9" w:rsidRDefault="00C96AB9" w:rsidP="00C96AB9">
      <w:pPr>
        <w:pStyle w:val="a3"/>
      </w:pPr>
      <w:r>
        <w:t xml:space="preserve">Приступить к </w:t>
      </w:r>
      <w:r>
        <w:rPr>
          <w:rStyle w:val="a4"/>
        </w:rPr>
        <w:t>выполнению домашнего задания</w:t>
      </w:r>
      <w:r>
        <w:t xml:space="preserve"> лучше через час или полтора после возвращения ребёнка из </w:t>
      </w:r>
      <w:r>
        <w:rPr>
          <w:rStyle w:val="a4"/>
        </w:rPr>
        <w:t>школы</w:t>
      </w:r>
      <w:r>
        <w:t xml:space="preserve">, чтобы он отдохнул от занятий в </w:t>
      </w:r>
      <w:r>
        <w:rPr>
          <w:rStyle w:val="a4"/>
        </w:rPr>
        <w:t>школе</w:t>
      </w:r>
      <w:r>
        <w:t xml:space="preserve">, но еще не устал и не </w:t>
      </w:r>
      <w:proofErr w:type="spellStart"/>
      <w:r>
        <w:t>перевозбудился</w:t>
      </w:r>
      <w:proofErr w:type="spellEnd"/>
      <w:r>
        <w:t xml:space="preserve"> от </w:t>
      </w:r>
      <w:r>
        <w:rPr>
          <w:rStyle w:val="a4"/>
        </w:rPr>
        <w:t>домашних развлечений и игр</w:t>
      </w:r>
      <w:r>
        <w:t xml:space="preserve">. Но в любом случае нельзя оставлять приготовление уроков на вечер. </w:t>
      </w:r>
    </w:p>
    <w:p w:rsidR="00C96AB9" w:rsidRDefault="00C96AB9" w:rsidP="00C96AB9">
      <w:pPr>
        <w:pStyle w:val="a3"/>
      </w:pPr>
      <w:r>
        <w:t xml:space="preserve">Продолжительность работы ребёнка по приготовлению </w:t>
      </w:r>
      <w:r>
        <w:rPr>
          <w:rStyle w:val="a4"/>
        </w:rPr>
        <w:t>домашних заданий</w:t>
      </w:r>
      <w:r>
        <w:t xml:space="preserve"> для второклассника составляет до 1,5 часов, в третьем и четвертом – до 2 часов. </w:t>
      </w:r>
    </w:p>
    <w:p w:rsidR="00C96AB9" w:rsidRDefault="00C96AB9" w:rsidP="00C96AB9">
      <w:pPr>
        <w:pStyle w:val="a3"/>
      </w:pPr>
      <w:r>
        <w:rPr>
          <w:rStyle w:val="a4"/>
        </w:rPr>
        <w:t xml:space="preserve">Родителям следует </w:t>
      </w:r>
      <w:proofErr w:type="gramStart"/>
      <w:r>
        <w:rPr>
          <w:rStyle w:val="a4"/>
        </w:rPr>
        <w:t>позаботится</w:t>
      </w:r>
      <w:proofErr w:type="gramEnd"/>
      <w:r>
        <w:t xml:space="preserve">, чтобы никакой шум не проникал в комнату, в которой занимается ребёнок. </w:t>
      </w:r>
    </w:p>
    <w:p w:rsidR="00C96AB9" w:rsidRDefault="00C96AB9" w:rsidP="00C96AB9">
      <w:pPr>
        <w:pStyle w:val="a3"/>
      </w:pPr>
      <w:r>
        <w:t xml:space="preserve">Для успешного </w:t>
      </w:r>
      <w:r>
        <w:rPr>
          <w:rStyle w:val="a4"/>
        </w:rPr>
        <w:t>выполнения домашних заданий</w:t>
      </w:r>
      <w:r>
        <w:t xml:space="preserve"> необходим чёткий ритм занятий. Например, после 25 минут занятий второкласснику следует сделать, перерыв на 5-10 минут, во время которого целесообразно </w:t>
      </w:r>
      <w:r>
        <w:rPr>
          <w:rStyle w:val="a4"/>
        </w:rPr>
        <w:t>выполнить</w:t>
      </w:r>
      <w:r>
        <w:t xml:space="preserve"> несколько физических упражнений. </w:t>
      </w:r>
    </w:p>
    <w:p w:rsidR="00C96AB9" w:rsidRDefault="00C96AB9" w:rsidP="00C96AB9">
      <w:pPr>
        <w:pStyle w:val="a3"/>
      </w:pPr>
      <w:r>
        <w:lastRenderedPageBreak/>
        <w:t xml:space="preserve">Все это положительно способствует тому, что вашему ребенку в </w:t>
      </w:r>
      <w:r>
        <w:rPr>
          <w:rStyle w:val="a4"/>
        </w:rPr>
        <w:t>выполнении домашнего задания</w:t>
      </w:r>
      <w:r>
        <w:t xml:space="preserve"> будет сопутствовать успех.</w:t>
      </w:r>
    </w:p>
    <w:p w:rsidR="009722CB" w:rsidRDefault="009722CB"/>
    <w:sectPr w:rsidR="009722CB" w:rsidSect="006E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AB9"/>
    <w:rsid w:val="006E2A51"/>
    <w:rsid w:val="009722CB"/>
    <w:rsid w:val="00C96AB9"/>
    <w:rsid w:val="00EA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51"/>
  </w:style>
  <w:style w:type="paragraph" w:styleId="1">
    <w:name w:val="heading 1"/>
    <w:basedOn w:val="a"/>
    <w:link w:val="10"/>
    <w:uiPriority w:val="9"/>
    <w:qFormat/>
    <w:rsid w:val="00C96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A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9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6A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3</cp:revision>
  <dcterms:created xsi:type="dcterms:W3CDTF">2024-11-11T07:58:00Z</dcterms:created>
  <dcterms:modified xsi:type="dcterms:W3CDTF">2024-11-11T08:31:00Z</dcterms:modified>
</cp:coreProperties>
</file>