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4E" w:rsidRDefault="00CF424E" w:rsidP="00CF424E">
      <w:pPr>
        <w:spacing w:after="0" w:line="244" w:lineRule="auto"/>
        <w:ind w:left="159" w:right="17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cs="Times New Roman"/>
          <w:color w:val="333333"/>
          <w:sz w:val="28"/>
          <w:szCs w:val="28"/>
          <w:shd w:val="clear" w:color="auto" w:fill="FFFFFF"/>
        </w:rPr>
        <w:t>﻿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«Специальная (коррекционная) школа-интернат №9 для детей-сирот и детей, оставшихся без попечения родителей, с ограниченными возможностями здоровья» </w:t>
      </w:r>
    </w:p>
    <w:p w:rsidR="00CF424E" w:rsidRDefault="00CF424E" w:rsidP="00CF424E">
      <w:pPr>
        <w:spacing w:after="0" w:line="244" w:lineRule="auto"/>
        <w:ind w:left="159" w:right="17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Падинское Новоселицкий район</w:t>
      </w:r>
    </w:p>
    <w:p w:rsidR="00CF424E" w:rsidRDefault="00CF424E" w:rsidP="00CF424E">
      <w:pPr>
        <w:spacing w:after="0" w:line="244" w:lineRule="auto"/>
        <w:ind w:left="159" w:right="17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65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4784"/>
        <w:gridCol w:w="4481"/>
      </w:tblGrid>
      <w:tr w:rsidR="00CF424E" w:rsidTr="00CF424E">
        <w:trPr>
          <w:trHeight w:val="2886"/>
        </w:trPr>
        <w:tc>
          <w:tcPr>
            <w:tcW w:w="4784" w:type="dxa"/>
            <w:hideMark/>
          </w:tcPr>
          <w:p w:rsidR="00CF424E" w:rsidRDefault="00CF424E">
            <w:pPr>
              <w:rPr>
                <w:rFonts w:cs="Times New Roman"/>
              </w:rPr>
            </w:pPr>
          </w:p>
        </w:tc>
        <w:tc>
          <w:tcPr>
            <w:tcW w:w="4481" w:type="dxa"/>
            <w:hideMark/>
          </w:tcPr>
          <w:p w:rsidR="00CF424E" w:rsidRDefault="00CF424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F424E" w:rsidRDefault="00CF424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F424E" w:rsidRDefault="00CF424E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________________/ Стахеева А.Д. / «___»______________2020 г.</w:t>
            </w:r>
          </w:p>
          <w:p w:rsidR="00CF424E" w:rsidRDefault="00CF424E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 №       «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2020 г.</w:t>
            </w:r>
          </w:p>
        </w:tc>
      </w:tr>
    </w:tbl>
    <w:p w:rsidR="00CF424E" w:rsidRDefault="00CF424E" w:rsidP="00CF4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</w:p>
    <w:p w:rsidR="00CF424E" w:rsidRDefault="00CF424E" w:rsidP="00CF42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</w:rPr>
      </w:pPr>
      <w:r>
        <w:rPr>
          <w:rFonts w:ascii="Times New Roman" w:eastAsia="Times New Roman" w:hAnsi="Times New Roman" w:cs="Times New Roman"/>
          <w:b/>
          <w:sz w:val="48"/>
          <w:szCs w:val="36"/>
        </w:rPr>
        <w:t xml:space="preserve">Программа деятельности </w:t>
      </w:r>
      <w:r w:rsidR="006E438C">
        <w:rPr>
          <w:rFonts w:ascii="Times New Roman" w:eastAsia="Times New Roman" w:hAnsi="Times New Roman" w:cs="Times New Roman"/>
          <w:b/>
          <w:sz w:val="48"/>
          <w:szCs w:val="36"/>
        </w:rPr>
        <w:t>Краевого р</w:t>
      </w:r>
      <w:r>
        <w:rPr>
          <w:rFonts w:ascii="Times New Roman" w:eastAsia="Times New Roman" w:hAnsi="Times New Roman" w:cs="Times New Roman"/>
          <w:b/>
          <w:sz w:val="48"/>
          <w:szCs w:val="36"/>
        </w:rPr>
        <w:t xml:space="preserve">есурсного консультационного центра </w:t>
      </w: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</w:rPr>
      </w:pPr>
      <w:r>
        <w:rPr>
          <w:rFonts w:ascii="Times New Roman" w:eastAsia="Times New Roman" w:hAnsi="Times New Roman" w:cs="Times New Roman"/>
          <w:b/>
          <w:sz w:val="48"/>
          <w:szCs w:val="36"/>
        </w:rPr>
        <w:t>ГКОУ «С(к)ШИ №9 для детей-сирот»</w:t>
      </w: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</w:rPr>
      </w:pPr>
      <w:r>
        <w:rPr>
          <w:rFonts w:ascii="Times New Roman" w:eastAsia="Times New Roman" w:hAnsi="Times New Roman" w:cs="Times New Roman"/>
          <w:b/>
          <w:sz w:val="48"/>
          <w:szCs w:val="36"/>
        </w:rPr>
        <w:t xml:space="preserve">  </w:t>
      </w: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CF424E" w:rsidRDefault="00CF424E" w:rsidP="00CF42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24E" w:rsidRDefault="00CF424E" w:rsidP="00CF42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24E" w:rsidRDefault="00CF424E" w:rsidP="00CF424E">
      <w:pPr>
        <w:tabs>
          <w:tab w:val="left" w:pos="30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24E" w:rsidRDefault="00CF424E" w:rsidP="00CF424E">
      <w:pPr>
        <w:tabs>
          <w:tab w:val="left" w:pos="30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24E" w:rsidRDefault="00CF424E" w:rsidP="00CF424E">
      <w:pPr>
        <w:tabs>
          <w:tab w:val="left" w:pos="30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24E" w:rsidRDefault="00CF424E" w:rsidP="00CF424E">
      <w:pPr>
        <w:tabs>
          <w:tab w:val="left" w:pos="30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24E" w:rsidRDefault="00CF424E" w:rsidP="00CF424E">
      <w:pPr>
        <w:tabs>
          <w:tab w:val="left" w:pos="30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2020-2021 уч.год</w:t>
      </w:r>
    </w:p>
    <w:p w:rsidR="00613EA7" w:rsidRDefault="00613EA7" w:rsidP="00613E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  <w:r w:rsidR="001330AE">
        <w:rPr>
          <w:b/>
          <w:bCs/>
          <w:sz w:val="28"/>
          <w:szCs w:val="28"/>
        </w:rPr>
        <w:t>.</w:t>
      </w:r>
    </w:p>
    <w:p w:rsidR="001330AE" w:rsidRDefault="001330AE" w:rsidP="00613EA7">
      <w:pPr>
        <w:pStyle w:val="Default"/>
        <w:jc w:val="center"/>
        <w:rPr>
          <w:sz w:val="28"/>
          <w:szCs w:val="28"/>
        </w:rPr>
      </w:pPr>
    </w:p>
    <w:p w:rsidR="00613EA7" w:rsidRDefault="00864EB9" w:rsidP="00613E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</w:t>
      </w:r>
      <w:r w:rsidR="00613EA7">
        <w:rPr>
          <w:sz w:val="28"/>
          <w:szCs w:val="28"/>
        </w:rPr>
        <w:t>а базе ГКОУ «С(к) ШИ №9 для детей-сирот» с.Падинского   31 марта 2020 года</w:t>
      </w:r>
      <w:r>
        <w:rPr>
          <w:sz w:val="28"/>
          <w:szCs w:val="28"/>
        </w:rPr>
        <w:t xml:space="preserve"> </w:t>
      </w:r>
      <w:r w:rsidR="006E438C">
        <w:rPr>
          <w:sz w:val="28"/>
          <w:szCs w:val="28"/>
        </w:rPr>
        <w:t>создан  Краевой р</w:t>
      </w:r>
      <w:r>
        <w:rPr>
          <w:sz w:val="28"/>
          <w:szCs w:val="28"/>
        </w:rPr>
        <w:t xml:space="preserve">есурсный консультационный центр для родителей. </w:t>
      </w:r>
    </w:p>
    <w:p w:rsidR="00864EB9" w:rsidRDefault="00864EB9" w:rsidP="00613EA7">
      <w:pPr>
        <w:pStyle w:val="Default"/>
        <w:rPr>
          <w:sz w:val="28"/>
          <w:szCs w:val="28"/>
        </w:rPr>
      </w:pPr>
    </w:p>
    <w:p w:rsidR="00613EA7" w:rsidRPr="00864EB9" w:rsidRDefault="00613EA7" w:rsidP="00864EB9">
      <w:pPr>
        <w:pStyle w:val="Default"/>
        <w:jc w:val="center"/>
        <w:rPr>
          <w:b/>
          <w:sz w:val="28"/>
          <w:szCs w:val="28"/>
        </w:rPr>
      </w:pPr>
      <w:r w:rsidRPr="00864EB9">
        <w:rPr>
          <w:b/>
          <w:sz w:val="28"/>
          <w:szCs w:val="28"/>
        </w:rPr>
        <w:t xml:space="preserve">Нормативно-правовой основой Программы деятельности </w:t>
      </w:r>
      <w:r w:rsidR="006E438C">
        <w:rPr>
          <w:b/>
          <w:sz w:val="28"/>
          <w:szCs w:val="28"/>
        </w:rPr>
        <w:t xml:space="preserve">Краевого </w:t>
      </w:r>
      <w:r w:rsidRPr="00864EB9">
        <w:rPr>
          <w:b/>
          <w:sz w:val="28"/>
          <w:szCs w:val="28"/>
        </w:rPr>
        <w:t>ресурсного</w:t>
      </w:r>
      <w:r w:rsidR="006E438C">
        <w:rPr>
          <w:b/>
          <w:sz w:val="28"/>
          <w:szCs w:val="28"/>
        </w:rPr>
        <w:t xml:space="preserve"> консультационного центра являе</w:t>
      </w:r>
      <w:r w:rsidRPr="00864EB9">
        <w:rPr>
          <w:b/>
          <w:sz w:val="28"/>
          <w:szCs w:val="28"/>
        </w:rPr>
        <w:t>тся:</w:t>
      </w:r>
    </w:p>
    <w:p w:rsidR="00613EA7" w:rsidRDefault="00613EA7" w:rsidP="00864E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613EA7" w:rsidRDefault="00613EA7" w:rsidP="00864E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29 декабря 2012 года №273 –ФЗ «Об образовании в Российской Федерации»;</w:t>
      </w:r>
    </w:p>
    <w:p w:rsidR="00613EA7" w:rsidRDefault="00613EA7" w:rsidP="00864E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Закон Ставропольского края от 30 июля 2013 года №72-кз «Об образовании»;</w:t>
      </w:r>
    </w:p>
    <w:p w:rsidR="00613EA7" w:rsidRDefault="00613EA7" w:rsidP="00864E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Российской Федерации от 29 мая 2017 года №240 «Об объявлении в Российской Федерации Десятилетия детства»;</w:t>
      </w:r>
    </w:p>
    <w:p w:rsidR="00613EA7" w:rsidRDefault="00613EA7" w:rsidP="00864E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от 7 мая 2018 года №204 «О национальных целях стратегических задач развития Российской Федерации на период до 2024 года. </w:t>
      </w:r>
    </w:p>
    <w:p w:rsidR="00613EA7" w:rsidRDefault="00613EA7" w:rsidP="00864EB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деятельности </w:t>
      </w:r>
      <w:r w:rsidR="006E438C">
        <w:rPr>
          <w:sz w:val="28"/>
          <w:szCs w:val="28"/>
        </w:rPr>
        <w:t xml:space="preserve">краевого </w:t>
      </w:r>
      <w:r>
        <w:rPr>
          <w:sz w:val="28"/>
          <w:szCs w:val="28"/>
        </w:rPr>
        <w:t>ресурсного</w:t>
      </w:r>
      <w:r w:rsidR="006E438C">
        <w:rPr>
          <w:sz w:val="28"/>
          <w:szCs w:val="28"/>
        </w:rPr>
        <w:t xml:space="preserve"> консультационного</w:t>
      </w:r>
      <w:r>
        <w:rPr>
          <w:sz w:val="28"/>
          <w:szCs w:val="28"/>
        </w:rPr>
        <w:t xml:space="preserve"> центра является</w:t>
      </w:r>
      <w:r w:rsidR="00864EB9">
        <w:rPr>
          <w:sz w:val="28"/>
          <w:szCs w:val="28"/>
        </w:rPr>
        <w:t xml:space="preserve"> повышение компетентности родителей обучающихся в вопросах их образования и воспитания, в том числе раннего развития детей в возрасте до трех лет, путем предоставления услуг психолого-педагогической, методической и консультационной помощи родителям (законным представителям)детей, а так же гражданам, желающим принять на воспитание в свои семья детей, оставшихся без попечения родителей</w:t>
      </w:r>
      <w:r>
        <w:rPr>
          <w:sz w:val="28"/>
          <w:szCs w:val="28"/>
        </w:rPr>
        <w:t xml:space="preserve">; </w:t>
      </w:r>
    </w:p>
    <w:p w:rsidR="00613EA7" w:rsidRDefault="00613EA7" w:rsidP="00613EA7">
      <w:pPr>
        <w:pStyle w:val="Default"/>
        <w:rPr>
          <w:sz w:val="28"/>
          <w:szCs w:val="28"/>
        </w:rPr>
      </w:pPr>
    </w:p>
    <w:p w:rsidR="00613EA7" w:rsidRDefault="00613EA7" w:rsidP="00AB74D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</w:t>
      </w:r>
      <w:r>
        <w:rPr>
          <w:sz w:val="28"/>
          <w:szCs w:val="28"/>
        </w:rPr>
        <w:t>деятельности</w:t>
      </w:r>
      <w:r w:rsidR="006E438C">
        <w:rPr>
          <w:sz w:val="28"/>
          <w:szCs w:val="28"/>
        </w:rPr>
        <w:t xml:space="preserve"> краевого </w:t>
      </w:r>
      <w:r>
        <w:rPr>
          <w:sz w:val="28"/>
          <w:szCs w:val="28"/>
        </w:rPr>
        <w:t xml:space="preserve">ресурсного </w:t>
      </w:r>
      <w:r w:rsidR="006E438C">
        <w:rPr>
          <w:sz w:val="28"/>
          <w:szCs w:val="28"/>
        </w:rPr>
        <w:t xml:space="preserve">консультационного </w:t>
      </w:r>
      <w:r>
        <w:rPr>
          <w:sz w:val="28"/>
          <w:szCs w:val="28"/>
        </w:rPr>
        <w:t xml:space="preserve">центра: </w:t>
      </w:r>
    </w:p>
    <w:p w:rsidR="00613EA7" w:rsidRDefault="00613EA7" w:rsidP="00AB7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EB9">
        <w:rPr>
          <w:sz w:val="28"/>
          <w:szCs w:val="28"/>
        </w:rPr>
        <w:t>разработка механизмов и реализация комплекса мер, направленных на обеспечения доступной и качественной помощи родителям (законным представителям) в вопросах воспитания и образования детей)  по вопросам воспитания и развития  детей в возрасте от 0 до 18 лет;</w:t>
      </w:r>
    </w:p>
    <w:p w:rsidR="00613EA7" w:rsidRDefault="00613EA7" w:rsidP="00AB7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EB9">
        <w:rPr>
          <w:sz w:val="28"/>
          <w:szCs w:val="28"/>
        </w:rPr>
        <w:t>развитии е психолого-педагогической компетентности (психологической культуры) родителей (законных представителей)</w:t>
      </w:r>
      <w:r>
        <w:rPr>
          <w:sz w:val="28"/>
          <w:szCs w:val="28"/>
        </w:rPr>
        <w:t xml:space="preserve">; </w:t>
      </w:r>
    </w:p>
    <w:p w:rsidR="00613EA7" w:rsidRDefault="00613EA7" w:rsidP="00AB7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EB9">
        <w:rPr>
          <w:sz w:val="28"/>
          <w:szCs w:val="28"/>
        </w:rPr>
        <w:t>разработка информационно-методических материалов, осуществление методического сопровождения специалистов образовательного учреждения по работе с родителями</w:t>
      </w:r>
      <w:r w:rsidR="00864EB9" w:rsidRPr="00864EB9">
        <w:rPr>
          <w:sz w:val="28"/>
          <w:szCs w:val="28"/>
        </w:rPr>
        <w:t xml:space="preserve"> </w:t>
      </w:r>
      <w:r w:rsidR="00864EB9">
        <w:rPr>
          <w:sz w:val="28"/>
          <w:szCs w:val="28"/>
        </w:rPr>
        <w:t>(законными представителями)</w:t>
      </w:r>
      <w:r>
        <w:rPr>
          <w:sz w:val="28"/>
          <w:szCs w:val="28"/>
        </w:rPr>
        <w:t xml:space="preserve">; </w:t>
      </w:r>
    </w:p>
    <w:p w:rsidR="00864EB9" w:rsidRDefault="00864EB9" w:rsidP="00AB7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74DE">
        <w:rPr>
          <w:sz w:val="28"/>
          <w:szCs w:val="28"/>
        </w:rPr>
        <w:t>поддержка профессиональной деятельности специалистов образовательных организаций путем проведения обучающихся семинаров;</w:t>
      </w:r>
    </w:p>
    <w:p w:rsidR="00AB74DE" w:rsidRDefault="00AB74DE" w:rsidP="00AB7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социальной активности семей, воспитывающих детей.</w:t>
      </w:r>
    </w:p>
    <w:p w:rsidR="00AB74DE" w:rsidRPr="00AB74DE" w:rsidRDefault="00AB74DE" w:rsidP="00AB74DE">
      <w:pPr>
        <w:pStyle w:val="Default"/>
        <w:jc w:val="both"/>
        <w:rPr>
          <w:b/>
          <w:sz w:val="28"/>
          <w:szCs w:val="28"/>
        </w:rPr>
      </w:pPr>
      <w:r w:rsidRPr="00AB74DE">
        <w:rPr>
          <w:b/>
          <w:sz w:val="28"/>
          <w:szCs w:val="28"/>
        </w:rPr>
        <w:t>Для реализации задач Центра образовательное учреждение осуществляет следующие направления деятельности :</w:t>
      </w:r>
    </w:p>
    <w:p w:rsidR="00AB74DE" w:rsidRDefault="00AB74DE" w:rsidP="00613E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психолого-педагогическое консультирование и просвещение родителей (законных представителей);</w:t>
      </w:r>
    </w:p>
    <w:p w:rsidR="00AB74DE" w:rsidRDefault="00AB74DE" w:rsidP="00613E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-психолого-педагогическая первичная диагностика детей;</w:t>
      </w:r>
    </w:p>
    <w:p w:rsidR="00AB74DE" w:rsidRDefault="00AB74DE" w:rsidP="00613E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коррекционно-развивающая работа с обучающимися;</w:t>
      </w:r>
    </w:p>
    <w:p w:rsidR="00AB74DE" w:rsidRDefault="00AB74DE" w:rsidP="00613E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-изучение консультационных запросов родителей;</w:t>
      </w:r>
    </w:p>
    <w:p w:rsidR="00AB74DE" w:rsidRDefault="00AB74DE" w:rsidP="00613E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оказание информационно-консультационных услуг для родителей;</w:t>
      </w:r>
    </w:p>
    <w:p w:rsidR="00AB74DE" w:rsidRDefault="00AB74DE" w:rsidP="00613EA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обучающихся семинаров-практикумов для родителей</w:t>
      </w:r>
      <w:r>
        <w:rPr>
          <w:sz w:val="28"/>
          <w:szCs w:val="28"/>
        </w:rPr>
        <w:tab/>
        <w:t>;</w:t>
      </w:r>
    </w:p>
    <w:p w:rsidR="00AB74DE" w:rsidRDefault="00AB74DE" w:rsidP="00613E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повышения квалификации работников Центра;</w:t>
      </w:r>
    </w:p>
    <w:p w:rsidR="00AB74DE" w:rsidRDefault="00AB74DE" w:rsidP="00613E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-осуществление мониторинга реализуемого плана деятельности;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Функции</w:t>
      </w:r>
      <w:r w:rsidR="00AB74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6E438C" w:rsidRPr="006E438C">
        <w:rPr>
          <w:bCs/>
          <w:sz w:val="28"/>
          <w:szCs w:val="28"/>
        </w:rPr>
        <w:t>краевого</w:t>
      </w:r>
      <w:r w:rsidR="006E438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ресурсного</w:t>
      </w:r>
      <w:r w:rsidR="00AB74DE">
        <w:rPr>
          <w:sz w:val="28"/>
          <w:szCs w:val="28"/>
        </w:rPr>
        <w:t xml:space="preserve"> консультационного </w:t>
      </w:r>
      <w:r>
        <w:rPr>
          <w:sz w:val="28"/>
          <w:szCs w:val="28"/>
        </w:rPr>
        <w:t xml:space="preserve"> центра </w:t>
      </w:r>
    </w:p>
    <w:p w:rsidR="00613EA7" w:rsidRPr="00AB74DE" w:rsidRDefault="00613EA7" w:rsidP="009B092C">
      <w:pPr>
        <w:pStyle w:val="Default"/>
        <w:jc w:val="both"/>
        <w:rPr>
          <w:b/>
          <w:sz w:val="28"/>
          <w:szCs w:val="28"/>
        </w:rPr>
      </w:pPr>
      <w:r w:rsidRPr="00AB74DE">
        <w:rPr>
          <w:b/>
          <w:sz w:val="28"/>
          <w:szCs w:val="28"/>
        </w:rPr>
        <w:t xml:space="preserve">Образовательные функции: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построения и реализации индивидуальных образовательных траекторий обучающихся по направлениям деятельности;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с учреждениями высшего профессионального образования, направленного на обеспечение преемственности, эффективной подготовки обучающихся к освоению программ высшего профессионального образования;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в систему дополнительного образования (апробация) инновационных образовательных программ и новых образовательных технологий (в т.ч. модульных), включая дистанционные образовательные технологии и открытое образование с использованием современных средств коммуникаций, научное сопровождение актуальных инновационных проектов;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системе мероприятий по повышению квалификации педагогических </w:t>
      </w:r>
      <w:r w:rsidR="00AB74DE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. </w:t>
      </w:r>
    </w:p>
    <w:p w:rsidR="00613EA7" w:rsidRPr="00AB74DE" w:rsidRDefault="00613EA7" w:rsidP="009B092C">
      <w:pPr>
        <w:pStyle w:val="Default"/>
        <w:jc w:val="both"/>
        <w:rPr>
          <w:b/>
          <w:sz w:val="28"/>
          <w:szCs w:val="28"/>
        </w:rPr>
      </w:pPr>
      <w:r w:rsidRPr="00AB74DE">
        <w:rPr>
          <w:b/>
          <w:sz w:val="28"/>
          <w:szCs w:val="28"/>
        </w:rPr>
        <w:t xml:space="preserve">Методические функции: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передового педагогического опыта и достижений в системе общего и дополнительного образования и их распространение по направлениям деятельности;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разработке и апробация новых механизмов финансирования учреждений дополнительного образования;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содержания, организация и методическое сопровождение конкурсных мероприятий по теме РЦ; </w:t>
      </w:r>
    </w:p>
    <w:p w:rsidR="009B092C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педагогических конференций, семинаров, практикумов и т.д</w:t>
      </w:r>
      <w:r w:rsidR="009B092C">
        <w:rPr>
          <w:sz w:val="28"/>
          <w:szCs w:val="28"/>
        </w:rPr>
        <w:t>;</w:t>
      </w:r>
    </w:p>
    <w:p w:rsidR="00613EA7" w:rsidRDefault="009B092C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3EA7">
        <w:rPr>
          <w:sz w:val="28"/>
          <w:szCs w:val="28"/>
        </w:rPr>
        <w:t xml:space="preserve"> организация консультационной деятельности по всем вопросам функционирования учреждения дополнительного образования; </w:t>
      </w:r>
    </w:p>
    <w:p w:rsidR="00613EA7" w:rsidRPr="009B092C" w:rsidRDefault="00613EA7" w:rsidP="009B092C">
      <w:pPr>
        <w:pStyle w:val="Default"/>
        <w:jc w:val="both"/>
        <w:rPr>
          <w:b/>
          <w:sz w:val="28"/>
          <w:szCs w:val="28"/>
        </w:rPr>
      </w:pPr>
      <w:r w:rsidRPr="009B092C">
        <w:rPr>
          <w:b/>
          <w:sz w:val="28"/>
          <w:szCs w:val="28"/>
        </w:rPr>
        <w:t xml:space="preserve">Информационные функции: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заинтересованных лиц и организаций соответствующими статистическими и информационными материалами;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библиотеки современной учебно-методической и педагогической литературы; </w:t>
      </w:r>
    </w:p>
    <w:p w:rsidR="00613EA7" w:rsidRDefault="00613EA7" w:rsidP="009B09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возможностей информационных технологий для информирования населения о возможностях и деятельности ресурсного центра. </w:t>
      </w:r>
    </w:p>
    <w:p w:rsidR="00613EA7" w:rsidRDefault="009B092C" w:rsidP="00D7173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формы деятельности Центра:</w:t>
      </w:r>
    </w:p>
    <w:p w:rsidR="009B092C" w:rsidRDefault="009B092C" w:rsidP="00D717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и групповое консультации для родителей;</w:t>
      </w:r>
    </w:p>
    <w:p w:rsidR="009B092C" w:rsidRDefault="00D7173B" w:rsidP="00D717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092C">
        <w:rPr>
          <w:sz w:val="28"/>
          <w:szCs w:val="28"/>
        </w:rPr>
        <w:t>групповые и индивидуальные коррекционно-развивающие занятия для детей</w:t>
      </w:r>
      <w:r>
        <w:rPr>
          <w:sz w:val="28"/>
          <w:szCs w:val="28"/>
        </w:rPr>
        <w:t>;</w:t>
      </w:r>
    </w:p>
    <w:p w:rsidR="00D7173B" w:rsidRDefault="00D7173B" w:rsidP="00D717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семинары и иные формы работы с родителями.</w:t>
      </w:r>
    </w:p>
    <w:p w:rsidR="00D7173B" w:rsidRDefault="00D7173B" w:rsidP="00D7173B">
      <w:pPr>
        <w:pStyle w:val="Default"/>
        <w:jc w:val="both"/>
        <w:rPr>
          <w:sz w:val="28"/>
          <w:szCs w:val="28"/>
        </w:rPr>
      </w:pPr>
    </w:p>
    <w:p w:rsidR="00AB74DE" w:rsidRDefault="00D7173B" w:rsidP="006E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7173B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Реализация программы развития</w:t>
      </w:r>
      <w:r w:rsidR="006E438C">
        <w:rPr>
          <w:rFonts w:ascii="Times New Roman" w:eastAsia="TimesNewRomanPSMT" w:hAnsi="Times New Roman" w:cs="Times New Roman"/>
          <w:b/>
          <w:sz w:val="28"/>
          <w:szCs w:val="28"/>
        </w:rPr>
        <w:t xml:space="preserve"> краевого </w:t>
      </w:r>
      <w:r w:rsidRPr="00D7173B">
        <w:rPr>
          <w:rFonts w:ascii="Times New Roman" w:eastAsia="TimesNewRomanPSMT" w:hAnsi="Times New Roman" w:cs="Times New Roman"/>
          <w:b/>
          <w:sz w:val="28"/>
          <w:szCs w:val="28"/>
        </w:rPr>
        <w:t xml:space="preserve"> ресурсного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консультационного </w:t>
      </w:r>
      <w:r w:rsidRPr="00D7173B">
        <w:rPr>
          <w:rFonts w:ascii="Times New Roman" w:eastAsia="TimesNewRomanPSMT" w:hAnsi="Times New Roman" w:cs="Times New Roman"/>
          <w:b/>
          <w:sz w:val="28"/>
          <w:szCs w:val="28"/>
        </w:rPr>
        <w:t xml:space="preserve"> центра предусматривается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D7173B">
        <w:rPr>
          <w:rFonts w:ascii="Times New Roman" w:eastAsia="TimesNewRomanPSMT" w:hAnsi="Times New Roman" w:cs="Times New Roman"/>
          <w:b/>
          <w:sz w:val="28"/>
          <w:szCs w:val="28"/>
        </w:rPr>
        <w:t>в сроки с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2020</w:t>
      </w:r>
      <w:r w:rsidRPr="00D7173B">
        <w:rPr>
          <w:rFonts w:ascii="Times New Roman" w:eastAsia="TimesNewRomanPSMT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2022</w:t>
      </w:r>
      <w:r w:rsidRPr="00D7173B">
        <w:rPr>
          <w:rFonts w:ascii="Times New Roman" w:eastAsia="TimesNewRomanPSMT" w:hAnsi="Times New Roman" w:cs="Times New Roman"/>
          <w:b/>
          <w:sz w:val="28"/>
          <w:szCs w:val="28"/>
        </w:rPr>
        <w:t xml:space="preserve"> гг.</w:t>
      </w:r>
    </w:p>
    <w:p w:rsidR="00D7173B" w:rsidRDefault="00D7173B" w:rsidP="00D717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7173B" w:rsidRPr="00D7173B" w:rsidRDefault="00D7173B" w:rsidP="00D7173B">
      <w:pPr>
        <w:spacing w:after="120"/>
        <w:ind w:right="-284"/>
        <w:jc w:val="both"/>
        <w:rPr>
          <w:rStyle w:val="a7"/>
          <w:rFonts w:ascii="Times New Roman" w:eastAsia="Times New Roman" w:hAnsi="Times New Roman" w:cs="Times New Roman"/>
          <w:bCs w:val="0"/>
          <w:sz w:val="28"/>
          <w:szCs w:val="28"/>
        </w:rPr>
      </w:pPr>
      <w:r w:rsidRPr="00D7173B">
        <w:rPr>
          <w:rStyle w:val="a7"/>
          <w:rFonts w:ascii="Times New Roman" w:eastAsia="Times New Roman" w:hAnsi="Times New Roman" w:cs="Times New Roman"/>
          <w:bCs w:val="0"/>
          <w:sz w:val="28"/>
          <w:szCs w:val="28"/>
        </w:rPr>
        <w:t xml:space="preserve">Ожидаемые результаты деятельности </w:t>
      </w:r>
      <w:r w:rsidR="006E438C">
        <w:rPr>
          <w:rStyle w:val="a7"/>
          <w:rFonts w:ascii="Times New Roman" w:eastAsia="Times New Roman" w:hAnsi="Times New Roman" w:cs="Times New Roman"/>
          <w:bCs w:val="0"/>
          <w:sz w:val="28"/>
          <w:szCs w:val="28"/>
        </w:rPr>
        <w:t>краевого р</w:t>
      </w:r>
      <w:r w:rsidRPr="00D7173B">
        <w:rPr>
          <w:rStyle w:val="a7"/>
          <w:rFonts w:ascii="Times New Roman" w:eastAsia="Times New Roman" w:hAnsi="Times New Roman" w:cs="Times New Roman"/>
          <w:bCs w:val="0"/>
          <w:sz w:val="28"/>
          <w:szCs w:val="28"/>
        </w:rPr>
        <w:t xml:space="preserve">есурсного </w:t>
      </w:r>
      <w:r w:rsidR="006E438C">
        <w:rPr>
          <w:rStyle w:val="a7"/>
          <w:rFonts w:ascii="Times New Roman" w:eastAsia="Times New Roman" w:hAnsi="Times New Roman" w:cs="Times New Roman"/>
          <w:bCs w:val="0"/>
          <w:sz w:val="28"/>
          <w:szCs w:val="28"/>
        </w:rPr>
        <w:t xml:space="preserve">консультационного </w:t>
      </w:r>
      <w:r w:rsidRPr="00D7173B">
        <w:rPr>
          <w:rStyle w:val="a7"/>
          <w:rFonts w:ascii="Times New Roman" w:eastAsia="Times New Roman" w:hAnsi="Times New Roman" w:cs="Times New Roman"/>
          <w:bCs w:val="0"/>
          <w:sz w:val="28"/>
          <w:szCs w:val="28"/>
        </w:rPr>
        <w:t>центра:</w:t>
      </w:r>
    </w:p>
    <w:p w:rsidR="00D7173B" w:rsidRPr="00D7173B" w:rsidRDefault="00D7173B" w:rsidP="00D7173B">
      <w:pPr>
        <w:pStyle w:val="5"/>
        <w:spacing w:before="0" w:beforeAutospacing="0" w:after="0" w:afterAutospacing="0"/>
        <w:ind w:right="-284"/>
        <w:jc w:val="both"/>
        <w:textAlignment w:val="baseline"/>
        <w:rPr>
          <w:b w:val="0"/>
          <w:sz w:val="28"/>
          <w:szCs w:val="28"/>
        </w:rPr>
      </w:pPr>
      <w:r w:rsidRPr="00D7173B">
        <w:rPr>
          <w:b w:val="0"/>
          <w:sz w:val="28"/>
          <w:szCs w:val="28"/>
        </w:rPr>
        <w:t>- укрепление системы сетевого взаимодействия между образовательными, медицинскими и социальными учреждениями, реализующими практику инклюзивного образования;</w:t>
      </w:r>
    </w:p>
    <w:p w:rsidR="00D7173B" w:rsidRPr="00D7173B" w:rsidRDefault="00D7173B" w:rsidP="00D7173B">
      <w:pPr>
        <w:pStyle w:val="5"/>
        <w:spacing w:before="0" w:beforeAutospacing="0" w:after="0" w:afterAutospacing="0"/>
        <w:ind w:right="-284"/>
        <w:jc w:val="both"/>
        <w:textAlignment w:val="baseline"/>
        <w:rPr>
          <w:b w:val="0"/>
          <w:sz w:val="28"/>
          <w:szCs w:val="28"/>
        </w:rPr>
      </w:pPr>
      <w:r w:rsidRPr="00D7173B">
        <w:rPr>
          <w:b w:val="0"/>
          <w:sz w:val="28"/>
          <w:szCs w:val="28"/>
        </w:rPr>
        <w:t>- повышение педагогической компетенции педагогических работников общеобразовательных школ по вопросам обучения и воспитания детей с умственной отсталостью (интеллектуальными нарушениями) в условиях инклюзивного образования;</w:t>
      </w:r>
    </w:p>
    <w:p w:rsidR="00D7173B" w:rsidRPr="00D7173B" w:rsidRDefault="00D7173B" w:rsidP="00D7173B">
      <w:pPr>
        <w:pStyle w:val="5"/>
        <w:spacing w:before="0" w:beforeAutospacing="0" w:after="0" w:afterAutospacing="0"/>
        <w:ind w:right="-284"/>
        <w:jc w:val="both"/>
        <w:textAlignment w:val="baseline"/>
        <w:rPr>
          <w:b w:val="0"/>
          <w:sz w:val="28"/>
          <w:szCs w:val="28"/>
        </w:rPr>
      </w:pPr>
      <w:r w:rsidRPr="00D7173B">
        <w:rPr>
          <w:b w:val="0"/>
          <w:sz w:val="28"/>
          <w:szCs w:val="28"/>
        </w:rPr>
        <w:t>- повышение социализации детей с ОВЗ в обществе на разных ступенях образовательного процесса;</w:t>
      </w:r>
    </w:p>
    <w:p w:rsidR="00D7173B" w:rsidRPr="00D7173B" w:rsidRDefault="00D7173B" w:rsidP="00D7173B">
      <w:pPr>
        <w:pStyle w:val="5"/>
        <w:spacing w:before="0" w:beforeAutospacing="0" w:after="0" w:afterAutospacing="0"/>
        <w:ind w:right="-284"/>
        <w:jc w:val="both"/>
        <w:textAlignment w:val="baseline"/>
        <w:rPr>
          <w:b w:val="0"/>
          <w:sz w:val="28"/>
          <w:szCs w:val="28"/>
        </w:rPr>
      </w:pPr>
      <w:r w:rsidRPr="00D7173B">
        <w:rPr>
          <w:b w:val="0"/>
          <w:sz w:val="28"/>
          <w:szCs w:val="28"/>
        </w:rPr>
        <w:t>- повышение вовлеченности родителей детей с умственной отсталостью (интеллектуальными нарушениями), в том числе детей- инвалидов, в образовательный процесс, снижение их психологической напряженности, улучшение психологического климата в семье;</w:t>
      </w:r>
    </w:p>
    <w:p w:rsidR="00D7173B" w:rsidRPr="00D7173B" w:rsidRDefault="00D7173B" w:rsidP="00D7173B">
      <w:pPr>
        <w:pStyle w:val="5"/>
        <w:spacing w:before="0" w:beforeAutospacing="0" w:after="0" w:afterAutospacing="0"/>
        <w:ind w:right="-284"/>
        <w:jc w:val="both"/>
        <w:textAlignment w:val="baseline"/>
        <w:rPr>
          <w:rStyle w:val="a6"/>
          <w:b w:val="0"/>
          <w:sz w:val="28"/>
          <w:szCs w:val="28"/>
        </w:rPr>
      </w:pPr>
      <w:r w:rsidRPr="00D7173B">
        <w:rPr>
          <w:b w:val="0"/>
          <w:sz w:val="28"/>
          <w:szCs w:val="28"/>
        </w:rPr>
        <w:t>- формирование толерантного общественного отношения к идее совместного обучения детей с сохранным и нарушенным интеллектом</w:t>
      </w:r>
      <w:r w:rsidRPr="00D7173B">
        <w:rPr>
          <w:sz w:val="28"/>
          <w:szCs w:val="28"/>
        </w:rPr>
        <w:t>.</w:t>
      </w:r>
    </w:p>
    <w:p w:rsidR="00D7173B" w:rsidRDefault="00D7173B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330AE" w:rsidRDefault="001330AE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543B6" w:rsidRPr="009543B6" w:rsidRDefault="009543B6" w:rsidP="009543B6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543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ПЛАН РАБОТЫ ПО РЕАЛИЗАЦИИ ПРОГРАММЫ РАЗВИТИЯ  </w:t>
      </w:r>
      <w:r w:rsidR="006E438C">
        <w:rPr>
          <w:rFonts w:ascii="Times New Roman" w:hAnsi="Times New Roman" w:cs="Times New Roman"/>
          <w:b/>
          <w:sz w:val="28"/>
          <w:szCs w:val="28"/>
          <w:lang w:eastAsia="zh-CN"/>
        </w:rPr>
        <w:t>К</w:t>
      </w:r>
      <w:r w:rsidRPr="009543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РКЦ </w:t>
      </w:r>
    </w:p>
    <w:p w:rsidR="009543B6" w:rsidRPr="009543B6" w:rsidRDefault="009543B6" w:rsidP="009543B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43B6">
        <w:rPr>
          <w:rFonts w:ascii="Times New Roman" w:hAnsi="Times New Roman" w:cs="Times New Roman"/>
          <w:b/>
          <w:sz w:val="28"/>
          <w:szCs w:val="28"/>
          <w:lang w:eastAsia="zh-CN"/>
        </w:rPr>
        <w:t>НА 2020-2022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</w:t>
      </w:r>
      <w:r w:rsidRPr="009543B6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</w:p>
    <w:tbl>
      <w:tblPr>
        <w:tblStyle w:val="a8"/>
        <w:tblpPr w:leftFromText="180" w:rightFromText="180" w:vertAnchor="page" w:horzAnchor="margin" w:tblpX="-877" w:tblpY="2989"/>
        <w:tblW w:w="10314" w:type="dxa"/>
        <w:tblLayout w:type="fixed"/>
        <w:tblLook w:val="04A0"/>
      </w:tblPr>
      <w:tblGrid>
        <w:gridCol w:w="534"/>
        <w:gridCol w:w="1452"/>
        <w:gridCol w:w="1241"/>
        <w:gridCol w:w="3402"/>
        <w:gridCol w:w="1701"/>
        <w:gridCol w:w="1984"/>
      </w:tblGrid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</w:t>
            </w:r>
          </w:p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9543B6" w:rsidRPr="009543B6" w:rsidTr="009543B6">
        <w:tc>
          <w:tcPr>
            <w:tcW w:w="10314" w:type="dxa"/>
            <w:gridSpan w:val="6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9543B6" w:rsidRPr="009543B6" w:rsidTr="009543B6">
        <w:tc>
          <w:tcPr>
            <w:tcW w:w="534" w:type="dxa"/>
            <w:vMerge w:val="restart"/>
          </w:tcPr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2" w:type="dxa"/>
            <w:vMerge w:val="restart"/>
          </w:tcPr>
          <w:p w:rsidR="009543B6" w:rsidRPr="009543B6" w:rsidRDefault="009543B6" w:rsidP="00954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Март – май 2020</w:t>
            </w: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</w:t>
            </w: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1.Мониторинг потребностей родителей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 и детей,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нуждающихся в психолого-педагогическом сопровождении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 запросов</w:t>
            </w: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6" w:rsidRPr="009543B6" w:rsidTr="009543B6">
        <w:tc>
          <w:tcPr>
            <w:tcW w:w="534" w:type="dxa"/>
            <w:vMerge/>
          </w:tcPr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9543B6" w:rsidRPr="009543B6" w:rsidRDefault="009543B6" w:rsidP="00954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6" w:rsidRPr="009543B6" w:rsidTr="009543B6">
        <w:tc>
          <w:tcPr>
            <w:tcW w:w="534" w:type="dxa"/>
            <w:vMerge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</w:t>
            </w: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 Информирование широкого круга населения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РКЦ, его целях и задачах: подготовка информационных сообщений.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2. Формирование банка данных семей,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нуждающихся в психолого-педагогическом,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медицинском и социальном сопровождении в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ранней помощи.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Создан банк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данных семей</w:t>
            </w:r>
          </w:p>
        </w:tc>
      </w:tr>
      <w:tr w:rsidR="009543B6" w:rsidRPr="009543B6" w:rsidTr="009543B6">
        <w:tc>
          <w:tcPr>
            <w:tcW w:w="534" w:type="dxa"/>
            <w:vMerge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-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</w:t>
            </w:r>
          </w:p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1.Приведение локальных актов в соответствие с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нормативными документами, регламентирующими деятельность Центра по работе с обучающимися.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1.1. Издание приказа «Об организации работы</w:t>
            </w:r>
          </w:p>
          <w:p w:rsidR="009543B6" w:rsidRPr="009543B6" w:rsidRDefault="006E438C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9543B6" w:rsidRPr="009543B6">
              <w:rPr>
                <w:rFonts w:ascii="Times New Roman" w:hAnsi="Times New Roman" w:cs="Times New Roman"/>
                <w:sz w:val="28"/>
                <w:szCs w:val="28"/>
              </w:rPr>
              <w:t>РКЦ на базе ГКОУ «С(к) ШИ №9 для детей-сирот».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1.2.Разработка Положения  о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Краевом р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есурсном консультационном центре  (новая редакция). 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 1.3.Разработка образца заявления родителей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 на зачисление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ребенка в Консультационный центр и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организацию диагностической, коррекционно-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развивающей и индивидуально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ориентированной помощи.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1.4.Разработка образца Договора между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Центром и родителями (законными</w:t>
            </w: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представителями) ребенка.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Локальные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акты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приведены в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соответствие.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Приказ издан.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заявления </w:t>
            </w: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Договор разработан</w:t>
            </w:r>
          </w:p>
        </w:tc>
      </w:tr>
      <w:tr w:rsidR="009543B6" w:rsidRPr="009543B6" w:rsidTr="009543B6">
        <w:tc>
          <w:tcPr>
            <w:tcW w:w="534" w:type="dxa"/>
            <w:vMerge w:val="restart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3. Методическое сопровождение и оказание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практической помощи родителям (законным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представителям) по вопросам  развития и воспитания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детей в условиях семейного образования.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запросам родителей</w:t>
            </w:r>
          </w:p>
        </w:tc>
      </w:tr>
      <w:tr w:rsidR="009543B6" w:rsidRPr="009543B6" w:rsidTr="009543B6">
        <w:tc>
          <w:tcPr>
            <w:tcW w:w="534" w:type="dxa"/>
            <w:vMerge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консультационная</w:t>
            </w: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1.Размещение на официальном сайте учреждения объявления и информации об организации  работы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КЦ.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Размещена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на сайте  </w:t>
            </w:r>
          </w:p>
        </w:tc>
      </w:tr>
      <w:tr w:rsidR="009543B6" w:rsidRPr="009543B6" w:rsidTr="009543B6">
        <w:tc>
          <w:tcPr>
            <w:tcW w:w="534" w:type="dxa"/>
            <w:vMerge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1.Проектирование деятельности РКЦ</w:t>
            </w:r>
            <w:r w:rsidRPr="009543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оказанию педагогической, диагностической и консультативной помощи родителям с детьми дошкольного возраста, в т.ч. от 0 до 3 лет, преимущественно не посещающих детский сад, включая детей с особыми образовательными потребностями  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план организации деятельности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 на базе образовательного учреждения</w:t>
            </w: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№ 1</w:t>
            </w:r>
          </w:p>
        </w:tc>
        <w:tc>
          <w:tcPr>
            <w:tcW w:w="3402" w:type="dxa"/>
          </w:tcPr>
          <w:p w:rsidR="009543B6" w:rsidRPr="009543B6" w:rsidRDefault="009543B6" w:rsidP="00EE15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и форм работы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специалистов Консультационного центра по организации психолого-педагогического сопровождения родителей и детей, преимущественно не посещающих детский сад, в т.ч. детей с особыми образовательными потребностями.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Направления в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определены.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утвержден.</w:t>
            </w:r>
          </w:p>
        </w:tc>
      </w:tr>
      <w:tr w:rsidR="009543B6" w:rsidRPr="009543B6" w:rsidTr="009543B6">
        <w:tc>
          <w:tcPr>
            <w:tcW w:w="10314" w:type="dxa"/>
            <w:gridSpan w:val="6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 ЭТАП</w:t>
            </w:r>
          </w:p>
        </w:tc>
      </w:tr>
      <w:tr w:rsidR="009543B6" w:rsidRPr="009543B6" w:rsidTr="009543B6">
        <w:trPr>
          <w:trHeight w:val="1124"/>
        </w:trPr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 май 2021</w:t>
            </w: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1.Анализ имеющихся нарушений у детей дошкольного возраста </w:t>
            </w:r>
            <w:r w:rsidRPr="009543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т.ч. от 0 до 3 лет, преимущественно не посещающих детский сад, включая детей с особыми образовательными потребностями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, нуждающихся в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помощи специалистов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запросов, проблем и затруднений педагогического и 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 характера у родителей (законных представителей), имеющих детей, нуждающихся в помощи специалистов Центра.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педагог-психолог: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уровень и вид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нарушений у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детей с особыми образовательными потребностями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запросов родителей (законных представителей).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1.Разработка информационных буклетов.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2.Разработка методических материалов для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 об особенностях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воспитания детей раннего и дошкольного возраста, в том числе детей с особыми образовательными потребностями. 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3.Освещение на официальном сайте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об  основных направлений деятельности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Разработаны консультации,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буклеты для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воспитывающих детей  в условиях семейного образования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Обеспечено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работы центра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 1.Разработка индивидуальных программ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сопровождения детей, нуждающихся в оказании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помощи специалистами Центра.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Разработаны индивидуальные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программы сопровождения</w:t>
            </w: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консультационная</w:t>
            </w: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 Консультирование родителей (по плану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лекций и мероприятий).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Проведены индивидуальные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 родителей</w:t>
            </w: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техническое оснащение КЦ</w:t>
            </w: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Создание «Доступной среды» для оказания 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родителям детей дошкольного возраста </w:t>
            </w:r>
            <w:r w:rsidRPr="009543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т.ч. от 0 до 3 лет, включая детей с особыми образовательными потребностями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, нуждающихся в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помощи специалистов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Кабинеты учителя- 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логопеда, педагога- психолога оснащены необходимым оборудованием, дидактическим и методическим материалом</w:t>
            </w: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№ 2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Анализ запросов и потребностей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в работе специалистов КЦ.  </w:t>
            </w:r>
          </w:p>
          <w:p w:rsidR="009543B6" w:rsidRPr="00EE1532" w:rsidRDefault="009543B6" w:rsidP="009543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работы с родителями, имеющими детей  с особыми образовательными потребностями (дети с ОВЗ, дети-инвалиды). Представление и обсуждение индивидуальной программы сопровождения ребенка.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направления в работе  с родителями , имеющими детей с особыми образовательными потребностями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5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Изучение  опыта семейного  воспитания  ребенка с ОВЗ, ребенка-инвалида.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Обеспечено изучение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опыта семейного воспитания</w:t>
            </w: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1.Ознакомление родителей с опытом педагогов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детьми  раннего и дошкольного возраста. 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2.Разработка памяток, буклетов и методических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для родителей (законных представителей), детей раннего и дошкольного 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Обеспечено ознакомление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 опытом работы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воспитателей.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Разработаны буклеты, методические материалы для родителей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 Реализация плана индивидуальной работы с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семьями на основе выявленных потребностей,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запросов и степени имеющихся нарушений у ребенка.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2.Популяризация и разъяснение результатов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новейших педагогических и психологических достижений в работе с детьми раннего и дошкольного возраста, в том числе имеющими особые образовательные потребности. 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3. Осуществление психолого-педагогической коррекции – комплекса мероприятий, направленных на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развитие и/или коррекцию особенностей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интеллектуального и личностного развития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Организована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родителями и детьми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Организована популяризация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достижений.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Обеспечена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</w:t>
            </w: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консультационная</w:t>
            </w: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1.Оказание консультативной помощи родителям (законным представителям) (по плану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лекций и мероприятий).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2. Осуществление диагностики детей (по запросу и с согласия родителей)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Проведена диагностика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ЗАСЕДАНИЕ </w:t>
            </w: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3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информации о ходе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консультативной работы с родителями и детьми дошкольного возраста, в том числе от 0 до 3 лет, с особыми образовательными потребностями.  </w:t>
            </w:r>
          </w:p>
          <w:p w:rsidR="009543B6" w:rsidRPr="009543B6" w:rsidRDefault="009543B6" w:rsidP="009543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Динамическая оценка работы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специалистов Консультационного центра, обеспечивающих сопровождение семей, воспитывающих детей раннего и дошкольного возраста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раннего возраста (в том числе с ОВЗ и детей инвалидов).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КЦ</w:t>
            </w:r>
          </w:p>
        </w:tc>
      </w:tr>
      <w:tr w:rsidR="009543B6" w:rsidRPr="009543B6" w:rsidTr="009543B6">
        <w:tc>
          <w:tcPr>
            <w:tcW w:w="10314" w:type="dxa"/>
            <w:gridSpan w:val="6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АНАЛИТИКО- ПРОГНОСТИЧЕСКИЙ  ЭТАП</w:t>
            </w: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9543B6" w:rsidRPr="009543B6" w:rsidRDefault="009543B6" w:rsidP="0095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май-2022г</w:t>
            </w: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Изучение и анализ состояния и результатов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оказания методической помощи родителям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(законным представителям) в условиях консультационного центра, определение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направлений её совершенствования.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зам. зав. по ВР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1.Информирование родителей о новых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направлениях в развитии образования, организации  консультативной помощи  работе с детьми  раннего и дошкольного возраста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2.Создание медиатеки и библиотеки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современных методических материалов по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работе родителями, 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осуществляющими воспитание детей в условиях семейного образования.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материалы.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 методическая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1.Участие в разработке индивидуальных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программ развития детей (по запросу родителей).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EE1532" w:rsidP="00EE1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43B6"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43B6" w:rsidRPr="009543B6">
              <w:rPr>
                <w:rFonts w:ascii="Times New Roman" w:hAnsi="Times New Roman" w:cs="Times New Roman"/>
                <w:i/>
                <w:sz w:val="28"/>
                <w:szCs w:val="28"/>
              </w:rPr>
              <w:t>Публикация опыта работы  по теме</w:t>
            </w:r>
            <w:r w:rsidR="009543B6"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 «Взаимодействие учителя- логопеда с родителями детей с особыми образовательными потребностями в условиях Консультационного центра».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учитель- логопед 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532" w:rsidRPr="009543B6" w:rsidRDefault="00EE1532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EE1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индивидуальных программ.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532" w:rsidRDefault="00EE1532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кация  статьи в электронном СМИ.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консультационная</w:t>
            </w:r>
          </w:p>
        </w:tc>
        <w:tc>
          <w:tcPr>
            <w:tcW w:w="3402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1. Оказание консультативной помощи родителям (зак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онным представителям) (по плану 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лекций и мероприятий).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</w:p>
        </w:tc>
      </w:tr>
      <w:tr w:rsidR="009543B6" w:rsidRPr="009543B6" w:rsidTr="009543B6">
        <w:tc>
          <w:tcPr>
            <w:tcW w:w="534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543B6" w:rsidRPr="009543B6" w:rsidRDefault="009543B6" w:rsidP="0095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№ 4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3B6" w:rsidRPr="009543B6" w:rsidRDefault="009543B6" w:rsidP="009543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Обеспечение статистической и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аналитической отчѐтности по работе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Консультационного центра.</w:t>
            </w:r>
          </w:p>
          <w:p w:rsidR="009543B6" w:rsidRPr="009543B6" w:rsidRDefault="009543B6" w:rsidP="00EE1532">
            <w:pPr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Обсуждение достижений и перспектив</w:t>
            </w:r>
          </w:p>
          <w:p w:rsidR="009543B6" w:rsidRPr="009543B6" w:rsidRDefault="009543B6" w:rsidP="00EE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работы Консультационного центра.</w:t>
            </w:r>
          </w:p>
        </w:tc>
        <w:tc>
          <w:tcPr>
            <w:tcW w:w="1701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КЦ</w:t>
            </w: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B6" w:rsidRPr="009543B6" w:rsidRDefault="009543B6" w:rsidP="0095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>Разработаны рекомендации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организации работы  </w:t>
            </w:r>
            <w:r w:rsidR="006E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РКЦ на 2020-2022</w:t>
            </w:r>
            <w:r w:rsidRPr="009543B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</w:tbl>
    <w:p w:rsidR="009543B6" w:rsidRDefault="009543B6" w:rsidP="009543B6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790221" w:rsidRDefault="00790221" w:rsidP="009543B6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790221" w:rsidRDefault="00790221" w:rsidP="009543B6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790221" w:rsidRPr="00854374" w:rsidRDefault="00790221" w:rsidP="009543B6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790221" w:rsidRDefault="00790221" w:rsidP="00EE15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90221" w:rsidRDefault="00790221" w:rsidP="00EE15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90221" w:rsidRDefault="00790221" w:rsidP="00EE15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90221" w:rsidRDefault="00790221" w:rsidP="00EE15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90221" w:rsidRDefault="00790221" w:rsidP="00EE15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543B6" w:rsidRPr="009543B6" w:rsidRDefault="009543B6" w:rsidP="00EE15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543B6">
        <w:rPr>
          <w:rFonts w:ascii="Times New Roman" w:hAnsi="Times New Roman" w:cs="Times New Roman"/>
          <w:b/>
          <w:sz w:val="28"/>
          <w:szCs w:val="28"/>
          <w:lang w:eastAsia="zh-CN"/>
        </w:rPr>
        <w:t>СПИСОК ЛИТЕРАТУРЫ:</w:t>
      </w:r>
    </w:p>
    <w:p w:rsidR="009543B6" w:rsidRPr="009543B6" w:rsidRDefault="0044615D" w:rsidP="00EE1532">
      <w:pPr>
        <w:numPr>
          <w:ilvl w:val="0"/>
          <w:numId w:val="6"/>
        </w:numPr>
        <w:tabs>
          <w:tab w:val="clear" w:pos="644"/>
          <w:tab w:val="num" w:pos="-851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>Программа логопедической работы по преодолению общего недоразвития речи у детей, Т.Б.</w:t>
      </w:r>
      <w:r w:rsidR="001330AE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Филичева, Г.В. Чиркина.- М.:»Просвещение», 2018г.</w:t>
      </w:r>
    </w:p>
    <w:p w:rsidR="009543B6" w:rsidRPr="009543B6" w:rsidRDefault="001330AE" w:rsidP="00EE1532">
      <w:pPr>
        <w:numPr>
          <w:ilvl w:val="0"/>
          <w:numId w:val="6"/>
        </w:numPr>
        <w:tabs>
          <w:tab w:val="clear" w:pos="64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>Дмитриева Т.П. Инклюзивное образование. Выпуск 3. «Организация деятельности координатора по инклюзии в общеобразовательном учреждение», М.: «МИРОС», 2016г.</w:t>
      </w:r>
    </w:p>
    <w:p w:rsidR="009543B6" w:rsidRPr="009543B6" w:rsidRDefault="001330AE" w:rsidP="00EE1532">
      <w:pPr>
        <w:numPr>
          <w:ilvl w:val="0"/>
          <w:numId w:val="6"/>
        </w:numPr>
        <w:tabs>
          <w:tab w:val="clear" w:pos="64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>Инклюзивное образование: право, принципы, практика./ Сост. Н</w:t>
      </w:r>
      <w:r w:rsidR="009543B6" w:rsidRPr="009543B6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Борисова, С.А. Прушинский, -- М., Владимир; Транзин – ИКС, 2014г.</w:t>
      </w:r>
      <w:r w:rsidR="009543B6" w:rsidRPr="009543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9543B6" w:rsidRPr="009543B6" w:rsidRDefault="001330AE" w:rsidP="00EE1532">
      <w:pPr>
        <w:numPr>
          <w:ilvl w:val="0"/>
          <w:numId w:val="6"/>
        </w:numPr>
        <w:tabs>
          <w:tab w:val="clear" w:pos="644"/>
          <w:tab w:val="num" w:pos="-993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Инклюзивное образование: состояние, проблемы, перспективы. Минск. Четыре четверти, 2017.</w:t>
      </w:r>
    </w:p>
    <w:p w:rsidR="009543B6" w:rsidRPr="009543B6" w:rsidRDefault="001330AE" w:rsidP="00EE1532">
      <w:pPr>
        <w:numPr>
          <w:ilvl w:val="0"/>
          <w:numId w:val="6"/>
        </w:numPr>
        <w:tabs>
          <w:tab w:val="clear" w:pos="64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>Аношкина В.Л., Резванов С.В. Образование, Инновация, Будущее, Год издания 2013г.</w:t>
      </w:r>
    </w:p>
    <w:p w:rsidR="009543B6" w:rsidRPr="00D7173B" w:rsidRDefault="009543B6" w:rsidP="00D7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sectPr w:rsidR="009543B6" w:rsidRPr="00D7173B" w:rsidSect="007902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EF" w:rsidRDefault="007B14EF" w:rsidP="00613EA7">
      <w:pPr>
        <w:spacing w:after="0" w:line="240" w:lineRule="auto"/>
      </w:pPr>
      <w:r>
        <w:separator/>
      </w:r>
    </w:p>
  </w:endnote>
  <w:endnote w:type="continuationSeparator" w:id="1">
    <w:p w:rsidR="007B14EF" w:rsidRDefault="007B14EF" w:rsidP="0061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EF" w:rsidRDefault="007B14EF" w:rsidP="00613EA7">
      <w:pPr>
        <w:spacing w:after="0" w:line="240" w:lineRule="auto"/>
      </w:pPr>
      <w:r>
        <w:separator/>
      </w:r>
    </w:p>
  </w:footnote>
  <w:footnote w:type="continuationSeparator" w:id="1">
    <w:p w:rsidR="007B14EF" w:rsidRDefault="007B14EF" w:rsidP="00613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FA21F"/>
    <w:multiLevelType w:val="hybridMultilevel"/>
    <w:tmpl w:val="95F67F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56F1001"/>
    <w:multiLevelType w:val="hybridMultilevel"/>
    <w:tmpl w:val="379190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Cs/>
      </w:rPr>
    </w:lvl>
  </w:abstractNum>
  <w:abstractNum w:abstractNumId="3">
    <w:nsid w:val="32EE8C4B"/>
    <w:multiLevelType w:val="hybridMultilevel"/>
    <w:tmpl w:val="A7E4E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F370F0B"/>
    <w:multiLevelType w:val="hybridMultilevel"/>
    <w:tmpl w:val="4A5630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D6C5D"/>
    <w:multiLevelType w:val="hybridMultilevel"/>
    <w:tmpl w:val="E800D8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EA7"/>
    <w:rsid w:val="001330AE"/>
    <w:rsid w:val="002E3118"/>
    <w:rsid w:val="00444ACC"/>
    <w:rsid w:val="0044615D"/>
    <w:rsid w:val="00531621"/>
    <w:rsid w:val="00562AC2"/>
    <w:rsid w:val="00613EA7"/>
    <w:rsid w:val="006D3A81"/>
    <w:rsid w:val="006E438C"/>
    <w:rsid w:val="00790221"/>
    <w:rsid w:val="007B14EF"/>
    <w:rsid w:val="008104AF"/>
    <w:rsid w:val="00864EB9"/>
    <w:rsid w:val="009543B6"/>
    <w:rsid w:val="009B092C"/>
    <w:rsid w:val="009D0170"/>
    <w:rsid w:val="00AB74DE"/>
    <w:rsid w:val="00CF424E"/>
    <w:rsid w:val="00D7173B"/>
    <w:rsid w:val="00EE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CC"/>
  </w:style>
  <w:style w:type="paragraph" w:styleId="5">
    <w:name w:val="heading 5"/>
    <w:basedOn w:val="a"/>
    <w:link w:val="50"/>
    <w:qFormat/>
    <w:rsid w:val="00D717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613EA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13EA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13EA7"/>
    <w:rPr>
      <w:vertAlign w:val="superscript"/>
    </w:rPr>
  </w:style>
  <w:style w:type="character" w:customStyle="1" w:styleId="50">
    <w:name w:val="Заголовок 5 Знак"/>
    <w:basedOn w:val="a0"/>
    <w:link w:val="5"/>
    <w:rsid w:val="00D717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Подпись к таблице"/>
    <w:basedOn w:val="a0"/>
    <w:rsid w:val="00D7173B"/>
    <w:rPr>
      <w:spacing w:val="4"/>
      <w:lang w:bidi="ar-SA"/>
    </w:rPr>
  </w:style>
  <w:style w:type="character" w:styleId="a7">
    <w:name w:val="Strong"/>
    <w:basedOn w:val="a0"/>
    <w:qFormat/>
    <w:rsid w:val="00D7173B"/>
    <w:rPr>
      <w:b/>
      <w:bCs/>
    </w:rPr>
  </w:style>
  <w:style w:type="table" w:styleId="a8">
    <w:name w:val="Table Grid"/>
    <w:basedOn w:val="a1"/>
    <w:uiPriority w:val="59"/>
    <w:rsid w:val="00954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BE46-CEEF-4DCF-8D9A-0C9294B5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2020-10-26T11:23:00Z</cp:lastPrinted>
  <dcterms:created xsi:type="dcterms:W3CDTF">2020-10-20T07:39:00Z</dcterms:created>
  <dcterms:modified xsi:type="dcterms:W3CDTF">2020-10-26T11:23:00Z</dcterms:modified>
</cp:coreProperties>
</file>